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AC7B7" w14:textId="77777777"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14:paraId="5F9CA241" w14:textId="77777777"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14:paraId="1709823D" w14:textId="42B78B7A" w:rsidR="00624BAC" w:rsidRPr="00F64DB3" w:rsidRDefault="00E95278" w:rsidP="00445958">
      <w:pPr>
        <w:pStyle w:val="Zkladntext3"/>
        <w:spacing w:before="120" w:after="120" w:line="264" w:lineRule="auto"/>
        <w:jc w:val="center"/>
        <w:rPr>
          <w:rFonts w:ascii="Arial" w:hAnsi="Arial" w:cs="Arial"/>
          <w:b/>
          <w:sz w:val="28"/>
          <w:szCs w:val="28"/>
        </w:rPr>
      </w:pPr>
      <w:r>
        <w:rPr>
          <w:rFonts w:ascii="Arial" w:hAnsi="Arial" w:cs="Arial"/>
          <w:b/>
          <w:sz w:val="28"/>
          <w:szCs w:val="28"/>
        </w:rPr>
        <w:t>„</w:t>
      </w:r>
      <w:r w:rsidRPr="00E95278">
        <w:rPr>
          <w:rFonts w:ascii="Arial" w:hAnsi="Arial" w:cs="Arial"/>
          <w:b/>
          <w:sz w:val="28"/>
          <w:szCs w:val="28"/>
        </w:rPr>
        <w:t xml:space="preserve">II/406 Dvorce - Telč, </w:t>
      </w:r>
      <w:r w:rsidR="007A7782">
        <w:rPr>
          <w:rFonts w:ascii="Arial" w:hAnsi="Arial" w:cs="Arial"/>
          <w:b/>
          <w:sz w:val="28"/>
          <w:szCs w:val="28"/>
        </w:rPr>
        <w:t>3. stavba</w:t>
      </w:r>
      <w:r w:rsidR="009828B9" w:rsidRPr="009828B9">
        <w:rPr>
          <w:rFonts w:ascii="Arial" w:hAnsi="Arial" w:cs="Arial"/>
          <w:b/>
          <w:sz w:val="28"/>
          <w:szCs w:val="28"/>
        </w:rPr>
        <w:t>, PD</w:t>
      </w:r>
      <w:r w:rsidR="0019229F" w:rsidRPr="00F64DB3">
        <w:rPr>
          <w:rFonts w:ascii="Arial" w:hAnsi="Arial" w:cs="Arial"/>
          <w:b/>
          <w:sz w:val="28"/>
          <w:szCs w:val="28"/>
        </w:rPr>
        <w:t>“</w:t>
      </w:r>
    </w:p>
    <w:p w14:paraId="62D623D7" w14:textId="77777777"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w:t>
      </w:r>
      <w:r w:rsidR="00D66815">
        <w:rPr>
          <w:rFonts w:ascii="Arial" w:hAnsi="Arial" w:cs="Arial"/>
          <w:sz w:val="22"/>
          <w:szCs w:val="22"/>
        </w:rPr>
        <w:t>á</w:t>
      </w:r>
      <w:r w:rsidRPr="00C91DE9">
        <w:rPr>
          <w:rFonts w:ascii="Arial" w:hAnsi="Arial" w:cs="Arial"/>
          <w:sz w:val="22"/>
          <w:szCs w:val="22"/>
        </w:rPr>
        <w:t xml:space="preserve"> podle ustanovení § 1746 odst. 2 zákona č. 89/2012 Sb., občanský zákoník</w:t>
      </w:r>
      <w:r w:rsidR="00911A21">
        <w:rPr>
          <w:rFonts w:ascii="Arial" w:hAnsi="Arial" w:cs="Arial"/>
          <w:sz w:val="22"/>
          <w:szCs w:val="22"/>
        </w:rPr>
        <w:t xml:space="preserve"> v</w:t>
      </w:r>
      <w:r w:rsidR="001C4839">
        <w:rPr>
          <w:rFonts w:ascii="Arial" w:hAnsi="Arial" w:cs="Arial"/>
          <w:sz w:val="22"/>
          <w:szCs w:val="22"/>
        </w:rPr>
        <w:t>e znění pozdějších předpisů</w:t>
      </w:r>
      <w:r w:rsidRPr="00C91DE9">
        <w:rPr>
          <w:rFonts w:ascii="Arial" w:hAnsi="Arial" w:cs="Arial"/>
          <w:sz w:val="22"/>
          <w:szCs w:val="22"/>
        </w:rPr>
        <w:t xml:space="preserve"> (dále jen „občanský zákoník“) s přiměřeným užitím ustanovení § 2586 a násl. občanského zákoníku</w:t>
      </w:r>
    </w:p>
    <w:p w14:paraId="4C29EC76" w14:textId="77777777" w:rsidR="00C4146A" w:rsidRPr="001C664A" w:rsidRDefault="00C4146A" w:rsidP="00F34E8A">
      <w:pPr>
        <w:spacing w:line="264" w:lineRule="auto"/>
        <w:jc w:val="both"/>
        <w:rPr>
          <w:rFonts w:ascii="Arial" w:hAnsi="Arial" w:cs="Arial"/>
          <w:b/>
          <w:sz w:val="22"/>
          <w:szCs w:val="22"/>
        </w:rPr>
      </w:pPr>
    </w:p>
    <w:p w14:paraId="7F614048" w14:textId="77777777"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14:paraId="50EC0D0E" w14:textId="77777777" w:rsidR="00B47759" w:rsidRPr="00B47759" w:rsidRDefault="00B47759" w:rsidP="00F34E8A">
      <w:pPr>
        <w:pStyle w:val="Zkladntextodsazen"/>
        <w:spacing w:before="240" w:after="120" w:line="264" w:lineRule="auto"/>
        <w:jc w:val="center"/>
        <w:outlineLvl w:val="0"/>
        <w:rPr>
          <w:b/>
          <w:color w:val="auto"/>
          <w:sz w:val="2"/>
          <w:szCs w:val="2"/>
        </w:rPr>
      </w:pPr>
    </w:p>
    <w:p w14:paraId="5C6169C5" w14:textId="77777777" w:rsidR="005726E4" w:rsidRPr="005726E4"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p>
    <w:p w14:paraId="09DFA117" w14:textId="77777777" w:rsidR="005726E4" w:rsidRDefault="005726E4" w:rsidP="005726E4">
      <w:pPr>
        <w:jc w:val="both"/>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AA3C81" w:rsidRPr="005726E4">
        <w:rPr>
          <w:rFonts w:ascii="Arial" w:eastAsia="MS Mincho" w:hAnsi="Arial" w:cs="Arial"/>
          <w:sz w:val="22"/>
          <w:szCs w:val="22"/>
        </w:rPr>
        <w:t>Žižkova 57, 587 33 Jihlava</w:t>
      </w:r>
    </w:p>
    <w:p w14:paraId="49A014BE" w14:textId="77777777" w:rsidR="005726E4" w:rsidRDefault="00AA3C81" w:rsidP="005726E4">
      <w:pPr>
        <w:jc w:val="both"/>
        <w:rPr>
          <w:rFonts w:ascii="Arial" w:eastAsia="MS Mincho" w:hAnsi="Arial" w:cs="Arial"/>
          <w:sz w:val="22"/>
          <w:szCs w:val="22"/>
        </w:rPr>
      </w:pPr>
      <w:r w:rsidRPr="005726E4">
        <w:rPr>
          <w:rFonts w:ascii="Arial" w:eastAsia="MS Mincho" w:hAnsi="Arial" w:cs="Arial"/>
          <w:sz w:val="22"/>
          <w:szCs w:val="22"/>
        </w:rPr>
        <w:t>zastoupený</w:t>
      </w:r>
      <w:r w:rsidR="005726E4">
        <w:rPr>
          <w:rFonts w:ascii="Arial" w:eastAsia="MS Mincho" w:hAnsi="Arial" w:cs="Arial"/>
          <w:sz w:val="22"/>
          <w:szCs w:val="22"/>
        </w:rPr>
        <w:t>:</w:t>
      </w:r>
      <w:r w:rsidRPr="005726E4">
        <w:rPr>
          <w:rFonts w:ascii="Arial" w:eastAsia="MS Mincho" w:hAnsi="Arial" w:cs="Arial"/>
          <w:sz w:val="22"/>
          <w:szCs w:val="22"/>
        </w:rPr>
        <w:t xml:space="preserve"> </w:t>
      </w:r>
      <w:r w:rsidR="005726E4">
        <w:rPr>
          <w:rFonts w:ascii="Arial" w:eastAsia="MS Mincho" w:hAnsi="Arial" w:cs="Arial"/>
          <w:sz w:val="22"/>
          <w:szCs w:val="22"/>
        </w:rPr>
        <w:tab/>
      </w:r>
      <w:r w:rsidR="005726E4">
        <w:rPr>
          <w:rFonts w:ascii="Arial" w:eastAsia="MS Mincho" w:hAnsi="Arial" w:cs="Arial"/>
          <w:sz w:val="22"/>
          <w:szCs w:val="22"/>
        </w:rPr>
        <w:tab/>
      </w:r>
      <w:r w:rsidR="005726E4">
        <w:rPr>
          <w:rFonts w:ascii="Arial" w:eastAsia="MS Mincho" w:hAnsi="Arial" w:cs="Arial"/>
          <w:sz w:val="22"/>
          <w:szCs w:val="22"/>
        </w:rPr>
        <w:tab/>
      </w:r>
      <w:r w:rsidRPr="005726E4">
        <w:rPr>
          <w:rFonts w:ascii="Arial" w:eastAsia="MS Mincho" w:hAnsi="Arial" w:cs="Arial"/>
          <w:sz w:val="22"/>
          <w:szCs w:val="22"/>
        </w:rPr>
        <w:t>MUDr. Jiřím Běhounkem</w:t>
      </w:r>
      <w:r w:rsidR="007E1F28" w:rsidRPr="005726E4">
        <w:rPr>
          <w:rFonts w:ascii="Arial" w:eastAsia="MS Mincho" w:hAnsi="Arial" w:cs="Arial"/>
          <w:sz w:val="22"/>
          <w:szCs w:val="22"/>
        </w:rPr>
        <w:t xml:space="preserve">, </w:t>
      </w:r>
      <w:r w:rsidR="005726E4">
        <w:rPr>
          <w:rFonts w:ascii="Arial" w:eastAsia="MS Mincho" w:hAnsi="Arial" w:cs="Arial"/>
          <w:sz w:val="22"/>
          <w:szCs w:val="22"/>
        </w:rPr>
        <w:t>hejtmanem</w:t>
      </w:r>
    </w:p>
    <w:p w14:paraId="0ABDB884" w14:textId="712F5B2C" w:rsidR="007E1F28" w:rsidRPr="005726E4" w:rsidRDefault="007E1F28" w:rsidP="005726E4">
      <w:pPr>
        <w:ind w:left="2832" w:hanging="2832"/>
        <w:jc w:val="both"/>
        <w:rPr>
          <w:rFonts w:ascii="Arial" w:eastAsia="MS Mincho" w:hAnsi="Arial" w:cs="Arial"/>
          <w:sz w:val="22"/>
          <w:szCs w:val="22"/>
          <w:lang w:eastAsia="ar-SA"/>
        </w:rPr>
      </w:pPr>
      <w:r w:rsidRPr="005726E4">
        <w:rPr>
          <w:rFonts w:ascii="Arial" w:eastAsia="MS Mincho" w:hAnsi="Arial" w:cs="Arial"/>
          <w:sz w:val="22"/>
          <w:szCs w:val="22"/>
          <w:lang w:eastAsia="ar-SA"/>
        </w:rPr>
        <w:t>k podpisu smlouvy pověřen</w:t>
      </w:r>
      <w:r w:rsidR="005726E4">
        <w:rPr>
          <w:rFonts w:ascii="Arial" w:eastAsia="MS Mincho" w:hAnsi="Arial" w:cs="Arial"/>
          <w:sz w:val="22"/>
          <w:szCs w:val="22"/>
          <w:lang w:eastAsia="ar-SA"/>
        </w:rPr>
        <w:t>:</w:t>
      </w:r>
      <w:r w:rsidR="005726E4">
        <w:rPr>
          <w:rFonts w:ascii="Arial" w:eastAsia="MS Mincho" w:hAnsi="Arial" w:cs="Arial"/>
          <w:sz w:val="22"/>
          <w:szCs w:val="22"/>
          <w:lang w:eastAsia="ar-SA"/>
        </w:rPr>
        <w:tab/>
      </w:r>
      <w:r w:rsidRPr="005726E4">
        <w:rPr>
          <w:rFonts w:ascii="Arial" w:eastAsia="MS Mincho" w:hAnsi="Arial" w:cs="Arial"/>
          <w:sz w:val="22"/>
          <w:szCs w:val="22"/>
          <w:lang w:eastAsia="ar-SA"/>
        </w:rPr>
        <w:t>Ing. Jan Hyliš, člen rady kraje pro oblast dopravy a silničního hospodářství</w:t>
      </w:r>
    </w:p>
    <w:p w14:paraId="2B5C5F0B" w14:textId="74806427"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sidR="00E95278">
        <w:rPr>
          <w:rFonts w:ascii="Arial" w:eastAsia="MS Mincho" w:hAnsi="Arial" w:cs="Arial"/>
          <w:sz w:val="22"/>
          <w:szCs w:val="22"/>
        </w:rPr>
        <w:t>Ing. Miroslav Dokulil</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14:paraId="11B70097" w14:textId="71712E61" w:rsidR="00AA3C81" w:rsidRPr="007865CF" w:rsidRDefault="005726E4" w:rsidP="00AA3C81">
      <w:pPr>
        <w:tabs>
          <w:tab w:val="left" w:pos="2835"/>
        </w:tabs>
        <w:jc w:val="both"/>
        <w:rPr>
          <w:rFonts w:ascii="Arial" w:hAnsi="Arial" w:cs="Arial"/>
          <w:sz w:val="22"/>
          <w:szCs w:val="22"/>
        </w:rPr>
      </w:pPr>
      <w:r>
        <w:rPr>
          <w:rFonts w:ascii="Arial" w:hAnsi="Arial" w:cs="Arial"/>
          <w:sz w:val="22"/>
          <w:szCs w:val="22"/>
        </w:rPr>
        <w:t>b</w:t>
      </w:r>
      <w:r w:rsidR="00AA3C81">
        <w:rPr>
          <w:rFonts w:ascii="Arial" w:hAnsi="Arial" w:cs="Arial"/>
          <w:sz w:val="22"/>
          <w:szCs w:val="22"/>
        </w:rPr>
        <w:t>ankovní spojení:</w:t>
      </w:r>
      <w:r w:rsidR="00AA3C81">
        <w:rPr>
          <w:rFonts w:ascii="Arial" w:hAnsi="Arial" w:cs="Arial"/>
          <w:sz w:val="22"/>
          <w:szCs w:val="22"/>
        </w:rPr>
        <w:tab/>
      </w:r>
      <w:proofErr w:type="spellStart"/>
      <w:r w:rsidR="00AA3C81">
        <w:rPr>
          <w:rFonts w:ascii="Arial" w:hAnsi="Arial" w:cs="Arial"/>
          <w:sz w:val="22"/>
          <w:szCs w:val="22"/>
        </w:rPr>
        <w:t>Sber</w:t>
      </w:r>
      <w:r w:rsidR="00AA3C81" w:rsidRPr="007865CF">
        <w:rPr>
          <w:rFonts w:ascii="Arial" w:hAnsi="Arial" w:cs="Arial"/>
          <w:sz w:val="22"/>
          <w:szCs w:val="22"/>
        </w:rPr>
        <w:t>bank</w:t>
      </w:r>
      <w:proofErr w:type="spellEnd"/>
      <w:r w:rsidR="00AA3C81" w:rsidRPr="007865CF">
        <w:rPr>
          <w:rFonts w:ascii="Arial" w:hAnsi="Arial" w:cs="Arial"/>
          <w:sz w:val="22"/>
          <w:szCs w:val="22"/>
        </w:rPr>
        <w:t xml:space="preserve"> CZ, a.s., pobočka Jihlava</w:t>
      </w:r>
    </w:p>
    <w:p w14:paraId="349E614B" w14:textId="2A989363" w:rsidR="00AA3C81" w:rsidRPr="007865CF" w:rsidRDefault="005726E4" w:rsidP="00AA3C81">
      <w:pPr>
        <w:tabs>
          <w:tab w:val="left" w:pos="2835"/>
        </w:tabs>
        <w:jc w:val="both"/>
        <w:rPr>
          <w:rFonts w:ascii="Arial" w:hAnsi="Arial" w:cs="Arial"/>
          <w:sz w:val="22"/>
          <w:szCs w:val="22"/>
        </w:rPr>
      </w:pPr>
      <w:r>
        <w:rPr>
          <w:rFonts w:ascii="Arial" w:hAnsi="Arial" w:cs="Arial"/>
          <w:sz w:val="22"/>
          <w:szCs w:val="22"/>
        </w:rPr>
        <w:t>č</w:t>
      </w:r>
      <w:r w:rsidR="00AA3C81">
        <w:rPr>
          <w:rFonts w:ascii="Arial" w:hAnsi="Arial" w:cs="Arial"/>
          <w:sz w:val="22"/>
          <w:szCs w:val="22"/>
        </w:rPr>
        <w:t>íslo účtu:</w:t>
      </w:r>
      <w:r w:rsidR="00AA3C81">
        <w:rPr>
          <w:rFonts w:ascii="Arial" w:hAnsi="Arial" w:cs="Arial"/>
          <w:sz w:val="22"/>
          <w:szCs w:val="22"/>
        </w:rPr>
        <w:tab/>
      </w:r>
      <w:r w:rsidRPr="00035644">
        <w:rPr>
          <w:rFonts w:ascii="Arial" w:hAnsi="Arial" w:cs="Arial"/>
          <w:sz w:val="22"/>
          <w:szCs w:val="22"/>
        </w:rPr>
        <w:t>4211071069</w:t>
      </w:r>
      <w:r w:rsidR="00B36C6E" w:rsidRPr="00035644">
        <w:rPr>
          <w:rFonts w:ascii="Arial" w:hAnsi="Arial" w:cs="Arial"/>
          <w:sz w:val="22"/>
          <w:szCs w:val="22"/>
        </w:rPr>
        <w:t>/6800</w:t>
      </w:r>
    </w:p>
    <w:p w14:paraId="3B075C2E"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14:paraId="246813B3" w14:textId="77777777"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14:paraId="47C87C57" w14:textId="77777777" w:rsidR="00C4146A" w:rsidRPr="001C664A" w:rsidRDefault="00C4146A" w:rsidP="00F34E8A">
      <w:pPr>
        <w:spacing w:line="264" w:lineRule="auto"/>
        <w:jc w:val="both"/>
        <w:rPr>
          <w:rFonts w:ascii="Arial" w:hAnsi="Arial" w:cs="Arial"/>
          <w:b/>
          <w:sz w:val="22"/>
          <w:szCs w:val="22"/>
        </w:rPr>
      </w:pPr>
    </w:p>
    <w:p w14:paraId="3BE40614" w14:textId="4896F499" w:rsidR="009D470A" w:rsidRDefault="004B3CC3" w:rsidP="009D470A">
      <w:pPr>
        <w:pStyle w:val="Zkladntextodsazen21"/>
        <w:numPr>
          <w:ilvl w:val="1"/>
          <w:numId w:val="4"/>
        </w:numPr>
        <w:tabs>
          <w:tab w:val="left" w:pos="567"/>
        </w:tabs>
        <w:spacing w:line="264" w:lineRule="auto"/>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9D470A">
        <w:rPr>
          <w:rFonts w:ascii="Arial" w:hAnsi="Arial" w:cs="Arial"/>
          <w:b/>
          <w:sz w:val="22"/>
          <w:szCs w:val="22"/>
        </w:rPr>
        <w:tab/>
      </w:r>
      <w:r w:rsidR="009D470A">
        <w:rPr>
          <w:rFonts w:ascii="Arial" w:hAnsi="Arial" w:cs="Arial"/>
          <w:sz w:val="22"/>
          <w:szCs w:val="22"/>
          <w:highlight w:val="cyan"/>
          <w:lang w:eastAsia="en-US"/>
        </w:rPr>
        <w:fldChar w:fldCharType="begin"/>
      </w:r>
      <w:r w:rsidR="009D470A">
        <w:rPr>
          <w:rFonts w:ascii="Arial" w:hAnsi="Arial" w:cs="Arial"/>
          <w:sz w:val="22"/>
          <w:szCs w:val="22"/>
          <w:highlight w:val="cyan"/>
          <w:lang w:eastAsia="en-US"/>
        </w:rPr>
        <w:instrText xml:space="preserve"> MACROBUTTON  AcceptConflict "[...doplní dodavatel...]" </w:instrText>
      </w:r>
      <w:r w:rsidR="009D470A">
        <w:rPr>
          <w:rFonts w:ascii="Arial" w:hAnsi="Arial" w:cs="Arial"/>
          <w:sz w:val="22"/>
          <w:szCs w:val="22"/>
          <w:highlight w:val="cyan"/>
          <w:lang w:eastAsia="en-US"/>
        </w:rPr>
        <w:fldChar w:fldCharType="end"/>
      </w:r>
    </w:p>
    <w:p w14:paraId="15A2915A" w14:textId="7A212E2A"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 xml:space="preserve">adresa:  </w:t>
      </w:r>
      <w:r>
        <w:rPr>
          <w:rFonts w:ascii="Arial" w:hAnsi="Arial" w:cs="Arial"/>
          <w:sz w:val="22"/>
          <w:szCs w:val="22"/>
        </w:rPr>
        <w:tab/>
      </w:r>
      <w:r>
        <w:rPr>
          <w:rFonts w:ascii="Arial" w:hAnsi="Arial" w:cs="Arial"/>
          <w:sz w:val="22"/>
          <w:szCs w:val="22"/>
        </w:rPr>
        <w:tab/>
      </w:r>
      <w:r>
        <w:rPr>
          <w:rFonts w:ascii="Arial"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p>
    <w:p w14:paraId="18AEF394" w14:textId="77777777" w:rsidR="009D470A" w:rsidRPr="009D470A" w:rsidRDefault="009D470A" w:rsidP="009D470A">
      <w:pPr>
        <w:spacing w:line="264" w:lineRule="auto"/>
        <w:jc w:val="both"/>
        <w:rPr>
          <w:rFonts w:ascii="Arial" w:hAnsi="Arial" w:cs="Arial"/>
          <w:sz w:val="22"/>
          <w:szCs w:val="22"/>
        </w:rPr>
      </w:pPr>
      <w:r w:rsidRPr="009D470A">
        <w:rPr>
          <w:rFonts w:ascii="Arial" w:eastAsia="MS Mincho" w:hAnsi="Arial" w:cs="Arial"/>
          <w:sz w:val="22"/>
          <w:szCs w:val="22"/>
        </w:rPr>
        <w:t>zástupce pro věci smluvní:</w:t>
      </w:r>
      <w:r w:rsidRPr="009D470A">
        <w:rPr>
          <w:rFonts w:ascii="Arial" w:eastAsia="MS Mincho"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p>
    <w:p w14:paraId="0AC32BFE" w14:textId="77777777" w:rsidR="009D470A" w:rsidRPr="009D470A" w:rsidRDefault="009D470A" w:rsidP="009D470A">
      <w:pPr>
        <w:spacing w:line="264" w:lineRule="auto"/>
        <w:jc w:val="both"/>
        <w:rPr>
          <w:rFonts w:ascii="Arial" w:hAnsi="Arial" w:cs="Arial"/>
          <w:sz w:val="22"/>
          <w:szCs w:val="22"/>
        </w:rPr>
      </w:pPr>
      <w:r w:rsidRPr="009D470A">
        <w:rPr>
          <w:rFonts w:ascii="Arial" w:eastAsia="MS Mincho" w:hAnsi="Arial" w:cs="Arial"/>
          <w:sz w:val="22"/>
          <w:szCs w:val="22"/>
        </w:rPr>
        <w:t>zástupce pro věci technické:</w:t>
      </w:r>
      <w:r w:rsidRPr="009D470A">
        <w:rPr>
          <w:rFonts w:ascii="Arial" w:eastAsia="MS Mincho"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p>
    <w:p w14:paraId="7C7B5DBA" w14:textId="78FFCB5B"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bankovní spojení:</w:t>
      </w:r>
      <w:r w:rsidRPr="009D470A">
        <w:rPr>
          <w:rFonts w:ascii="Arial" w:hAnsi="Arial" w:cs="Arial"/>
          <w:sz w:val="22"/>
          <w:szCs w:val="22"/>
        </w:rPr>
        <w:tab/>
      </w:r>
      <w:r>
        <w:rPr>
          <w:rFonts w:ascii="Arial"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p>
    <w:p w14:paraId="23C79A17" w14:textId="167C187E"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číslo účtu:</w:t>
      </w:r>
      <w:r w:rsidRPr="009D470A">
        <w:rPr>
          <w:rFonts w:ascii="Arial" w:hAnsi="Arial" w:cs="Arial"/>
          <w:sz w:val="22"/>
          <w:szCs w:val="22"/>
        </w:rPr>
        <w:tab/>
      </w:r>
      <w:r>
        <w:rPr>
          <w:rFonts w:ascii="Arial" w:hAnsi="Arial" w:cs="Arial"/>
          <w:sz w:val="22"/>
          <w:szCs w:val="22"/>
        </w:rPr>
        <w:tab/>
      </w:r>
      <w:r>
        <w:rPr>
          <w:rFonts w:ascii="Arial"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p>
    <w:p w14:paraId="3B6F1F06" w14:textId="33BE8227"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IČO:</w:t>
      </w:r>
      <w:r>
        <w:rPr>
          <w:rFonts w:ascii="Arial" w:hAnsi="Arial" w:cs="Arial"/>
          <w:sz w:val="22"/>
          <w:szCs w:val="22"/>
        </w:rPr>
        <w:tab/>
      </w:r>
      <w:r>
        <w:rPr>
          <w:rFonts w:ascii="Arial" w:hAnsi="Arial" w:cs="Arial"/>
          <w:sz w:val="22"/>
          <w:szCs w:val="22"/>
        </w:rPr>
        <w:tab/>
      </w:r>
      <w:r>
        <w:rPr>
          <w:rFonts w:ascii="Arial" w:hAnsi="Arial" w:cs="Arial"/>
          <w:sz w:val="22"/>
          <w:szCs w:val="22"/>
        </w:rPr>
        <w:tab/>
      </w:r>
      <w:r w:rsidRPr="009D470A">
        <w:rPr>
          <w:rFonts w:ascii="Arial"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p>
    <w:p w14:paraId="31060BA3" w14:textId="4ACC9896"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DIČ:</w:t>
      </w:r>
      <w:r w:rsidRPr="009D470A">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p>
    <w:p w14:paraId="4FF9399D" w14:textId="77777777" w:rsidR="009D470A" w:rsidRPr="009D470A" w:rsidRDefault="009D470A" w:rsidP="009D470A">
      <w:pPr>
        <w:spacing w:line="264" w:lineRule="auto"/>
        <w:jc w:val="both"/>
        <w:rPr>
          <w:rFonts w:ascii="Arial" w:hAnsi="Arial" w:cs="Arial"/>
          <w:b/>
          <w:sz w:val="22"/>
          <w:szCs w:val="22"/>
        </w:rPr>
      </w:pPr>
      <w:r w:rsidRPr="009D470A">
        <w:rPr>
          <w:rFonts w:ascii="Arial" w:eastAsia="MS Mincho" w:hAnsi="Arial" w:cs="Arial"/>
          <w:sz w:val="22"/>
          <w:szCs w:val="22"/>
        </w:rPr>
        <w:t>zápis v obchodním rejstříku:</w:t>
      </w:r>
      <w:r w:rsidRPr="009D470A">
        <w:rPr>
          <w:rFonts w:ascii="Arial" w:eastAsia="MS Mincho" w:hAnsi="Arial" w:cs="Arial"/>
          <w:sz w:val="22"/>
          <w:szCs w:val="22"/>
        </w:rPr>
        <w:tab/>
      </w:r>
      <w:r w:rsidRPr="009D470A">
        <w:rPr>
          <w:rFonts w:ascii="Arial" w:hAnsi="Arial" w:cs="Arial"/>
          <w:sz w:val="22"/>
          <w:szCs w:val="22"/>
          <w:highlight w:val="cyan"/>
          <w:lang w:eastAsia="en-US"/>
        </w:rPr>
        <w:fldChar w:fldCharType="begin"/>
      </w:r>
      <w:r w:rsidRPr="009D470A">
        <w:rPr>
          <w:rFonts w:ascii="Arial" w:hAnsi="Arial" w:cs="Arial"/>
          <w:sz w:val="22"/>
          <w:szCs w:val="22"/>
          <w:highlight w:val="cyan"/>
          <w:lang w:eastAsia="en-US"/>
        </w:rPr>
        <w:instrText xml:space="preserve"> MACROBUTTON  AcceptConflict "[...doplní dodavatel...]" </w:instrText>
      </w:r>
      <w:r w:rsidRPr="009D470A">
        <w:rPr>
          <w:rFonts w:ascii="Arial" w:hAnsi="Arial" w:cs="Arial"/>
          <w:sz w:val="22"/>
          <w:szCs w:val="22"/>
          <w:highlight w:val="cyan"/>
          <w:lang w:eastAsia="en-US"/>
        </w:rPr>
        <w:fldChar w:fldCharType="end"/>
      </w:r>
      <w:r w:rsidRPr="009D470A">
        <w:rPr>
          <w:rFonts w:ascii="Arial" w:hAnsi="Arial" w:cs="Arial"/>
          <w:b/>
          <w:sz w:val="22"/>
          <w:szCs w:val="22"/>
        </w:rPr>
        <w:t xml:space="preserve"> </w:t>
      </w:r>
    </w:p>
    <w:p w14:paraId="27242E3A" w14:textId="77777777" w:rsidR="009D470A" w:rsidRPr="009D470A" w:rsidRDefault="009D470A" w:rsidP="009D470A">
      <w:pPr>
        <w:spacing w:line="264" w:lineRule="auto"/>
        <w:jc w:val="both"/>
        <w:rPr>
          <w:rFonts w:ascii="Arial" w:hAnsi="Arial" w:cs="Arial"/>
          <w:b/>
          <w:i/>
          <w:sz w:val="22"/>
          <w:szCs w:val="22"/>
        </w:rPr>
      </w:pPr>
      <w:r w:rsidRPr="009D470A">
        <w:rPr>
          <w:rFonts w:ascii="Arial" w:hAnsi="Arial" w:cs="Arial"/>
          <w:b/>
          <w:i/>
          <w:sz w:val="22"/>
          <w:szCs w:val="22"/>
        </w:rPr>
        <w:t>(dále jen „Zhotovitel“)</w:t>
      </w:r>
    </w:p>
    <w:p w14:paraId="024EAB50" w14:textId="745F139C" w:rsidR="009D470A" w:rsidRDefault="009D470A" w:rsidP="009D470A">
      <w:pPr>
        <w:pStyle w:val="Zkladntextodsazen21"/>
        <w:tabs>
          <w:tab w:val="left" w:pos="567"/>
        </w:tabs>
        <w:spacing w:line="264" w:lineRule="auto"/>
        <w:ind w:left="3261" w:firstLine="0"/>
        <w:rPr>
          <w:rFonts w:ascii="Arial" w:hAnsi="Arial" w:cs="Arial"/>
          <w:b/>
          <w:sz w:val="22"/>
          <w:szCs w:val="22"/>
        </w:rPr>
      </w:pPr>
    </w:p>
    <w:p w14:paraId="7E804D7E" w14:textId="77777777" w:rsidR="009D470A" w:rsidRDefault="009D470A" w:rsidP="009D470A">
      <w:pPr>
        <w:pStyle w:val="Zkladntextodsazen21"/>
        <w:tabs>
          <w:tab w:val="left" w:pos="567"/>
        </w:tabs>
        <w:spacing w:line="264" w:lineRule="auto"/>
        <w:ind w:left="3261" w:firstLine="0"/>
        <w:rPr>
          <w:rFonts w:ascii="Arial" w:hAnsi="Arial" w:cs="Arial"/>
          <w:b/>
          <w:sz w:val="22"/>
          <w:szCs w:val="22"/>
        </w:rPr>
      </w:pPr>
    </w:p>
    <w:p w14:paraId="6968768F" w14:textId="578DA0B7" w:rsidR="00C4146A" w:rsidRPr="0059463F" w:rsidRDefault="0059463F" w:rsidP="0059463F">
      <w:pPr>
        <w:pStyle w:val="Zkladntextodsazen21"/>
        <w:numPr>
          <w:ilvl w:val="1"/>
          <w:numId w:val="4"/>
        </w:numPr>
        <w:tabs>
          <w:tab w:val="left" w:pos="567"/>
        </w:tabs>
        <w:spacing w:line="264" w:lineRule="auto"/>
        <w:ind w:left="0" w:firstLine="0"/>
        <w:rPr>
          <w:rFonts w:ascii="Arial" w:hAnsi="Arial" w:cs="Arial"/>
          <w:b/>
          <w:sz w:val="22"/>
          <w:szCs w:val="22"/>
        </w:rPr>
      </w:pPr>
      <w:r w:rsidRPr="0059463F">
        <w:rPr>
          <w:rFonts w:ascii="Arial" w:hAnsi="Arial" w:cs="Arial"/>
          <w:sz w:val="22"/>
          <w:szCs w:val="22"/>
        </w:rPr>
        <w:t>V</w:t>
      </w:r>
      <w:r w:rsidR="00C4146A" w:rsidRPr="0059463F">
        <w:rPr>
          <w:rFonts w:ascii="Arial" w:hAnsi="Arial" w:cs="Arial"/>
          <w:sz w:val="22"/>
          <w:szCs w:val="22"/>
        </w:rPr>
        <w:t> případě změny údajů uvedených v</w:t>
      </w:r>
      <w:r w:rsidR="00D016F2" w:rsidRPr="0059463F">
        <w:rPr>
          <w:rFonts w:ascii="Arial" w:hAnsi="Arial" w:cs="Arial"/>
          <w:sz w:val="22"/>
          <w:szCs w:val="22"/>
        </w:rPr>
        <w:t> odst.</w:t>
      </w:r>
      <w:r w:rsidR="00C4146A" w:rsidRPr="0059463F">
        <w:rPr>
          <w:rFonts w:ascii="Arial" w:hAnsi="Arial" w:cs="Arial"/>
          <w:sz w:val="22"/>
          <w:szCs w:val="22"/>
        </w:rPr>
        <w:t xml:space="preserve"> </w:t>
      </w:r>
      <w:proofErr w:type="gramStart"/>
      <w:r w:rsidR="00355CBD" w:rsidRPr="0059463F">
        <w:rPr>
          <w:rFonts w:ascii="Arial" w:hAnsi="Arial" w:cs="Arial"/>
          <w:sz w:val="22"/>
          <w:szCs w:val="22"/>
        </w:rPr>
        <w:t>1.</w:t>
      </w:r>
      <w:r w:rsidR="00CD4AAF" w:rsidRPr="0059463F">
        <w:rPr>
          <w:rFonts w:ascii="Arial" w:hAnsi="Arial" w:cs="Arial"/>
          <w:sz w:val="22"/>
          <w:szCs w:val="22"/>
        </w:rPr>
        <w:t>1</w:t>
      </w:r>
      <w:proofErr w:type="gramEnd"/>
      <w:r w:rsidR="00C4146A" w:rsidRPr="0059463F">
        <w:rPr>
          <w:rFonts w:ascii="Arial" w:hAnsi="Arial" w:cs="Arial"/>
          <w:sz w:val="22"/>
          <w:szCs w:val="22"/>
        </w:rPr>
        <w:t xml:space="preserve">. a 1.2. článku 1 této smlouvy je povinna smluvní </w:t>
      </w:r>
      <w:r w:rsidR="00C4146A" w:rsidRPr="0059463F">
        <w:rPr>
          <w:rFonts w:ascii="Arial" w:hAnsi="Arial" w:cs="Arial"/>
          <w:spacing w:val="-2"/>
          <w:sz w:val="22"/>
          <w:szCs w:val="22"/>
        </w:rPr>
        <w:t>strana, u které změna nastala, informovat o ní druhou smluvní stranu, a to průkazným způsobem</w:t>
      </w:r>
      <w:r w:rsidR="00C4146A" w:rsidRPr="0059463F">
        <w:rPr>
          <w:rFonts w:ascii="Arial" w:hAnsi="Arial" w:cs="Arial"/>
          <w:sz w:val="22"/>
          <w:szCs w:val="22"/>
        </w:rPr>
        <w:t xml:space="preserve"> a bez zbytečného odkladu. V případě, že z důvodu nedodržení nebo porušení této povinnosti dojde ke škodě, zavazuje se strana, která škodu způsobila, tuto škodu nahradit</w:t>
      </w:r>
      <w:r w:rsidR="00C4146A" w:rsidRPr="001C664A">
        <w:t>.</w:t>
      </w:r>
    </w:p>
    <w:p w14:paraId="7D9B5664" w14:textId="77777777" w:rsidR="007E1F28" w:rsidRDefault="007E1F28" w:rsidP="00071177">
      <w:pPr>
        <w:spacing w:before="240" w:line="264" w:lineRule="auto"/>
        <w:jc w:val="center"/>
        <w:outlineLvl w:val="0"/>
        <w:rPr>
          <w:rFonts w:ascii="Arial" w:hAnsi="Arial" w:cs="Arial"/>
          <w:b/>
          <w:sz w:val="8"/>
          <w:szCs w:val="8"/>
        </w:rPr>
      </w:pPr>
    </w:p>
    <w:p w14:paraId="4B4E307D" w14:textId="77777777"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14:paraId="11A7167C" w14:textId="77777777" w:rsidR="00B47759" w:rsidRPr="00B47759" w:rsidRDefault="00B47759" w:rsidP="00071177">
      <w:pPr>
        <w:spacing w:before="240" w:line="264" w:lineRule="auto"/>
        <w:jc w:val="center"/>
        <w:outlineLvl w:val="0"/>
        <w:rPr>
          <w:rFonts w:ascii="Arial" w:hAnsi="Arial" w:cs="Arial"/>
          <w:b/>
          <w:sz w:val="2"/>
          <w:szCs w:val="2"/>
        </w:rPr>
      </w:pPr>
    </w:p>
    <w:p w14:paraId="02F634DF" w14:textId="1E1140BB" w:rsidR="0059463F" w:rsidRDefault="0059463F" w:rsidP="0059463F">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sidRPr="0059463F">
        <w:rPr>
          <w:rFonts w:ascii="Arial" w:hAnsi="Arial" w:cs="Arial"/>
          <w:bCs/>
          <w:sz w:val="22"/>
          <w:szCs w:val="22"/>
        </w:rPr>
        <w:t xml:space="preserve">Smlouva je uzavřena na základě výsledků zadávacího řízení veřejné zakázky (dále jen „Řízení veřejné zakázky“) s názvem „II/406 Dvorce - Telč, </w:t>
      </w:r>
      <w:r w:rsidR="007A7782">
        <w:rPr>
          <w:rFonts w:ascii="Arial" w:hAnsi="Arial" w:cs="Arial"/>
          <w:bCs/>
          <w:sz w:val="22"/>
          <w:szCs w:val="22"/>
        </w:rPr>
        <w:t>3. stavba</w:t>
      </w:r>
      <w:r w:rsidRPr="0059463F">
        <w:rPr>
          <w:rFonts w:ascii="Arial" w:hAnsi="Arial" w:cs="Arial"/>
          <w:bCs/>
          <w:sz w:val="22"/>
          <w:szCs w:val="22"/>
        </w:rPr>
        <w:t>, PD“. Jednotlivá ujednání smlouvy tak budou vykládána v souladu se zadávacími podmínkami veřejné zakázky a nabídkou Zhotovitele podanou do Řízení veřejné zakázky</w:t>
      </w:r>
    </w:p>
    <w:p w14:paraId="52165C2D" w14:textId="76CD7B03"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r w:rsidR="000F4B04">
        <w:rPr>
          <w:rFonts w:ascii="Arial" w:hAnsi="Arial" w:cs="Arial"/>
          <w:bCs/>
          <w:sz w:val="22"/>
          <w:szCs w:val="22"/>
        </w:rPr>
        <w:t xml:space="preserve"> (dále </w:t>
      </w:r>
      <w:r w:rsidR="0059463F">
        <w:rPr>
          <w:rFonts w:ascii="Arial" w:hAnsi="Arial" w:cs="Arial"/>
          <w:bCs/>
          <w:sz w:val="22"/>
          <w:szCs w:val="22"/>
        </w:rPr>
        <w:t>též</w:t>
      </w:r>
      <w:r w:rsidR="000F4B04">
        <w:rPr>
          <w:rFonts w:ascii="Arial" w:hAnsi="Arial" w:cs="Arial"/>
          <w:bCs/>
          <w:sz w:val="22"/>
          <w:szCs w:val="22"/>
        </w:rPr>
        <w:t xml:space="preserve"> „Dílo“)</w:t>
      </w:r>
      <w:r w:rsidRPr="007714E8">
        <w:rPr>
          <w:rFonts w:ascii="Arial" w:hAnsi="Arial" w:cs="Arial"/>
          <w:bCs/>
          <w:sz w:val="22"/>
          <w:szCs w:val="22"/>
        </w:rPr>
        <w:t>:</w:t>
      </w:r>
    </w:p>
    <w:p w14:paraId="3EDB0EFA" w14:textId="252DA256" w:rsidR="00F64DB3" w:rsidRPr="00E95278" w:rsidRDefault="0035398E" w:rsidP="00F64DB3">
      <w:pPr>
        <w:jc w:val="both"/>
        <w:rPr>
          <w:rFonts w:ascii="Arial" w:hAnsi="Arial" w:cs="Arial"/>
          <w:bCs/>
          <w:sz w:val="22"/>
          <w:szCs w:val="22"/>
        </w:rPr>
      </w:pPr>
      <w:r w:rsidRPr="0035398E">
        <w:rPr>
          <w:rFonts w:ascii="Arial" w:hAnsi="Arial" w:cs="Arial"/>
          <w:sz w:val="22"/>
          <w:szCs w:val="22"/>
        </w:rPr>
        <w:t xml:space="preserve">Předmětem </w:t>
      </w:r>
      <w:r w:rsidR="00347A6C">
        <w:rPr>
          <w:rFonts w:ascii="Arial" w:hAnsi="Arial" w:cs="Arial"/>
          <w:sz w:val="22"/>
          <w:szCs w:val="22"/>
        </w:rPr>
        <w:t>smlouvy</w:t>
      </w:r>
      <w:r w:rsidRPr="0035398E">
        <w:rPr>
          <w:rFonts w:ascii="Arial" w:hAnsi="Arial" w:cs="Arial"/>
          <w:sz w:val="22"/>
          <w:szCs w:val="22"/>
        </w:rPr>
        <w:t xml:space="preserve"> je vypracování projektové do</w:t>
      </w:r>
      <w:r w:rsidR="00E95278">
        <w:rPr>
          <w:rFonts w:ascii="Arial" w:hAnsi="Arial" w:cs="Arial"/>
          <w:sz w:val="22"/>
          <w:szCs w:val="22"/>
        </w:rPr>
        <w:t xml:space="preserve">kumentace </w:t>
      </w:r>
      <w:r w:rsidR="00414B89">
        <w:rPr>
          <w:rFonts w:ascii="Arial" w:hAnsi="Arial" w:cs="Arial"/>
          <w:sz w:val="22"/>
          <w:szCs w:val="22"/>
        </w:rPr>
        <w:t xml:space="preserve">pro </w:t>
      </w:r>
      <w:r w:rsidR="00F64DB3">
        <w:rPr>
          <w:rFonts w:ascii="Arial" w:hAnsi="Arial" w:cs="Arial"/>
          <w:sz w:val="22"/>
          <w:szCs w:val="22"/>
        </w:rPr>
        <w:t>stavební</w:t>
      </w:r>
      <w:r w:rsidR="00F64DB3" w:rsidRPr="00706590">
        <w:rPr>
          <w:rFonts w:ascii="Arial" w:hAnsi="Arial" w:cs="Arial"/>
          <w:sz w:val="22"/>
          <w:szCs w:val="22"/>
        </w:rPr>
        <w:t xml:space="preserve"> </w:t>
      </w:r>
      <w:r w:rsidR="00F64DB3">
        <w:rPr>
          <w:rFonts w:ascii="Arial" w:hAnsi="Arial" w:cs="Arial"/>
          <w:sz w:val="22"/>
          <w:szCs w:val="22"/>
        </w:rPr>
        <w:t xml:space="preserve">povolení (dále </w:t>
      </w:r>
      <w:r w:rsidR="00255931">
        <w:rPr>
          <w:rFonts w:ascii="Arial" w:hAnsi="Arial" w:cs="Arial"/>
          <w:sz w:val="22"/>
          <w:szCs w:val="22"/>
        </w:rPr>
        <w:t>též</w:t>
      </w:r>
      <w:r w:rsidR="00F64DB3">
        <w:rPr>
          <w:rFonts w:ascii="Arial" w:hAnsi="Arial" w:cs="Arial"/>
          <w:sz w:val="22"/>
          <w:szCs w:val="22"/>
        </w:rPr>
        <w:t xml:space="preserve"> „DSP“)</w:t>
      </w:r>
      <w:r w:rsidR="00F64DB3" w:rsidRPr="00706590">
        <w:rPr>
          <w:rFonts w:ascii="Arial" w:hAnsi="Arial" w:cs="Arial"/>
          <w:sz w:val="22"/>
          <w:szCs w:val="22"/>
        </w:rPr>
        <w:t xml:space="preserve"> včetně zajištění </w:t>
      </w:r>
      <w:r w:rsidR="00F64DB3">
        <w:rPr>
          <w:rFonts w:ascii="Arial" w:hAnsi="Arial" w:cs="Arial"/>
          <w:sz w:val="22"/>
          <w:szCs w:val="22"/>
        </w:rPr>
        <w:t xml:space="preserve">pravomocného </w:t>
      </w:r>
      <w:r w:rsidR="00F64DB3" w:rsidRPr="00706590">
        <w:rPr>
          <w:rFonts w:ascii="Arial" w:hAnsi="Arial" w:cs="Arial"/>
          <w:sz w:val="22"/>
          <w:szCs w:val="22"/>
        </w:rPr>
        <w:t>s</w:t>
      </w:r>
      <w:r w:rsidR="00F64DB3">
        <w:rPr>
          <w:rFonts w:ascii="Arial" w:hAnsi="Arial" w:cs="Arial"/>
          <w:sz w:val="22"/>
          <w:szCs w:val="22"/>
        </w:rPr>
        <w:t>tavebního</w:t>
      </w:r>
      <w:r w:rsidR="00F64DB3" w:rsidRPr="00706590">
        <w:rPr>
          <w:rFonts w:ascii="Arial" w:hAnsi="Arial" w:cs="Arial"/>
          <w:sz w:val="22"/>
          <w:szCs w:val="22"/>
        </w:rPr>
        <w:t xml:space="preserve"> povolení</w:t>
      </w:r>
      <w:r w:rsidR="00F64DB3">
        <w:rPr>
          <w:rFonts w:ascii="Arial" w:hAnsi="Arial" w:cs="Arial"/>
          <w:sz w:val="22"/>
          <w:szCs w:val="22"/>
        </w:rPr>
        <w:t xml:space="preserve"> </w:t>
      </w:r>
      <w:r w:rsidR="00F64DB3" w:rsidRPr="00706590">
        <w:rPr>
          <w:rFonts w:ascii="Arial" w:hAnsi="Arial" w:cs="Arial"/>
          <w:sz w:val="22"/>
          <w:szCs w:val="22"/>
        </w:rPr>
        <w:t xml:space="preserve">a zpracování projektové dokumentace pro </w:t>
      </w:r>
      <w:r w:rsidR="00255931">
        <w:rPr>
          <w:rFonts w:ascii="Arial" w:hAnsi="Arial" w:cs="Arial"/>
          <w:sz w:val="22"/>
          <w:szCs w:val="22"/>
        </w:rPr>
        <w:lastRenderedPageBreak/>
        <w:t>provádění stavby (dále též</w:t>
      </w:r>
      <w:r w:rsidR="00F64DB3" w:rsidRPr="00706590">
        <w:rPr>
          <w:rFonts w:ascii="Arial" w:hAnsi="Arial" w:cs="Arial"/>
          <w:sz w:val="22"/>
          <w:szCs w:val="22"/>
        </w:rPr>
        <w:t xml:space="preserve"> „PDPS“) vč. soupisu </w:t>
      </w:r>
      <w:r w:rsidR="00F64DB3" w:rsidRPr="00483F3D">
        <w:rPr>
          <w:rFonts w:ascii="Arial" w:hAnsi="Arial" w:cs="Arial"/>
          <w:sz w:val="22"/>
          <w:szCs w:val="22"/>
        </w:rPr>
        <w:t xml:space="preserve">prací a rozpočtu </w:t>
      </w:r>
      <w:r w:rsidR="00E95278">
        <w:rPr>
          <w:rFonts w:ascii="Arial" w:hAnsi="Arial" w:cs="Arial"/>
          <w:sz w:val="22"/>
          <w:szCs w:val="22"/>
        </w:rPr>
        <w:t xml:space="preserve">akce </w:t>
      </w:r>
      <w:r w:rsidR="00E95278" w:rsidRPr="00E95278">
        <w:rPr>
          <w:rFonts w:ascii="Arial" w:hAnsi="Arial" w:cs="Arial"/>
          <w:sz w:val="22"/>
          <w:szCs w:val="22"/>
        </w:rPr>
        <w:t>„II/406 Dvorce - Telč</w:t>
      </w:r>
      <w:r w:rsidR="00E95278" w:rsidRPr="00E95278">
        <w:rPr>
          <w:rFonts w:ascii="Arial" w:hAnsi="Arial" w:cs="Arial"/>
          <w:szCs w:val="22"/>
        </w:rPr>
        <w:t xml:space="preserve">, </w:t>
      </w:r>
      <w:r w:rsidR="007A7782">
        <w:rPr>
          <w:rFonts w:ascii="Arial" w:hAnsi="Arial" w:cs="Arial"/>
          <w:szCs w:val="22"/>
        </w:rPr>
        <w:t>3. stavba</w:t>
      </w:r>
      <w:r w:rsidR="00F64DB3" w:rsidRPr="00E95278">
        <w:rPr>
          <w:rFonts w:ascii="Arial" w:hAnsi="Arial" w:cs="Arial"/>
          <w:sz w:val="22"/>
          <w:szCs w:val="22"/>
        </w:rPr>
        <w:t xml:space="preserve">“. </w:t>
      </w:r>
    </w:p>
    <w:p w14:paraId="794DD6D0" w14:textId="78E12689" w:rsidR="00F64DB3" w:rsidRDefault="00380A68" w:rsidP="00F64DB3">
      <w:pPr>
        <w:spacing w:before="120" w:after="80"/>
        <w:jc w:val="both"/>
        <w:rPr>
          <w:rFonts w:ascii="Arial" w:hAnsi="Arial" w:cs="Arial"/>
          <w:sz w:val="22"/>
          <w:szCs w:val="22"/>
        </w:rPr>
      </w:pPr>
      <w:r>
        <w:rPr>
          <w:rFonts w:ascii="Arial" w:hAnsi="Arial" w:cs="Arial"/>
          <w:sz w:val="22"/>
          <w:szCs w:val="22"/>
        </w:rPr>
        <w:t xml:space="preserve">Součástí plnění </w:t>
      </w:r>
      <w:r w:rsidR="0035398E" w:rsidRPr="0035398E">
        <w:rPr>
          <w:rFonts w:ascii="Arial" w:hAnsi="Arial" w:cs="Arial"/>
          <w:sz w:val="22"/>
          <w:szCs w:val="22"/>
        </w:rPr>
        <w:t xml:space="preserve">je rovněž zajištění inženýrské činnosti v souvislosti se zpracováním projektových dokumentací, zajištěním nutných vyjádření, souhlasů a povolení </w:t>
      </w:r>
      <w:r w:rsidR="0035398E" w:rsidRPr="004F57ED">
        <w:rPr>
          <w:rFonts w:ascii="Arial" w:hAnsi="Arial" w:cs="Arial"/>
          <w:sz w:val="22"/>
          <w:szCs w:val="22"/>
        </w:rPr>
        <w:t>k</w:t>
      </w:r>
      <w:r w:rsidR="00395BE3" w:rsidRPr="004F57ED">
        <w:rPr>
          <w:rFonts w:ascii="Arial" w:hAnsi="Arial" w:cs="Arial"/>
          <w:sz w:val="22"/>
          <w:szCs w:val="22"/>
        </w:rPr>
        <w:t xml:space="preserve"> </w:t>
      </w:r>
      <w:r w:rsidR="0035398E" w:rsidRPr="004F57ED">
        <w:rPr>
          <w:rFonts w:ascii="Arial" w:hAnsi="Arial" w:cs="Arial"/>
          <w:sz w:val="22"/>
          <w:szCs w:val="22"/>
        </w:rPr>
        <w:t>předmětné akc</w:t>
      </w:r>
      <w:r w:rsidR="004F57ED" w:rsidRPr="004F57ED">
        <w:rPr>
          <w:rFonts w:ascii="Arial" w:hAnsi="Arial" w:cs="Arial"/>
          <w:sz w:val="22"/>
          <w:szCs w:val="22"/>
        </w:rPr>
        <w:t>i</w:t>
      </w:r>
      <w:r w:rsidR="0035398E" w:rsidRPr="004F57ED">
        <w:rPr>
          <w:rFonts w:ascii="Arial" w:hAnsi="Arial" w:cs="Arial"/>
          <w:sz w:val="22"/>
          <w:szCs w:val="22"/>
        </w:rPr>
        <w:t>.</w:t>
      </w:r>
      <w:r w:rsidR="0035398E" w:rsidRPr="0035398E">
        <w:rPr>
          <w:rFonts w:ascii="Arial" w:hAnsi="Arial" w:cs="Arial"/>
          <w:sz w:val="22"/>
          <w:szCs w:val="22"/>
        </w:rPr>
        <w:t xml:space="preserve"> </w:t>
      </w:r>
      <w:r>
        <w:rPr>
          <w:rFonts w:ascii="Arial" w:hAnsi="Arial" w:cs="Arial"/>
          <w:sz w:val="22"/>
          <w:szCs w:val="22"/>
        </w:rPr>
        <w:t>Předmět smlouvy také zahrnuje výkon autorského dozoru projektanta při realizaci stavby</w:t>
      </w:r>
      <w:r w:rsidR="002B5911">
        <w:rPr>
          <w:rFonts w:ascii="Arial" w:hAnsi="Arial" w:cs="Arial"/>
          <w:sz w:val="22"/>
          <w:szCs w:val="22"/>
        </w:rPr>
        <w:t xml:space="preserve"> (dále </w:t>
      </w:r>
      <w:r w:rsidR="00255931">
        <w:rPr>
          <w:rFonts w:ascii="Arial" w:hAnsi="Arial" w:cs="Arial"/>
          <w:sz w:val="22"/>
          <w:szCs w:val="22"/>
        </w:rPr>
        <w:t>též</w:t>
      </w:r>
      <w:r w:rsidR="002B5911">
        <w:rPr>
          <w:rFonts w:ascii="Arial" w:hAnsi="Arial" w:cs="Arial"/>
          <w:sz w:val="22"/>
          <w:szCs w:val="22"/>
        </w:rPr>
        <w:t xml:space="preserve"> „AD“)</w:t>
      </w:r>
      <w:r>
        <w:rPr>
          <w:rFonts w:ascii="Arial" w:hAnsi="Arial" w:cs="Arial"/>
          <w:sz w:val="22"/>
          <w:szCs w:val="22"/>
        </w:rPr>
        <w:t xml:space="preserve">. </w:t>
      </w:r>
      <w:r w:rsidR="0035398E" w:rsidRPr="0035398E">
        <w:rPr>
          <w:rFonts w:ascii="Arial" w:hAnsi="Arial" w:cs="Arial"/>
          <w:sz w:val="22"/>
          <w:szCs w:val="22"/>
        </w:rPr>
        <w:t xml:space="preserve">Případné majetkoprávní vypořádání zajistí </w:t>
      </w:r>
      <w:r w:rsidR="001B2229">
        <w:rPr>
          <w:rFonts w:ascii="Arial" w:hAnsi="Arial" w:cs="Arial"/>
          <w:sz w:val="22"/>
          <w:szCs w:val="22"/>
        </w:rPr>
        <w:t>objednatel</w:t>
      </w:r>
      <w:r w:rsidR="0035398E" w:rsidRPr="0035398E">
        <w:rPr>
          <w:rFonts w:ascii="Arial" w:hAnsi="Arial" w:cs="Arial"/>
          <w:sz w:val="22"/>
          <w:szCs w:val="22"/>
        </w:rPr>
        <w:t>.</w:t>
      </w:r>
      <w:r w:rsidR="00F64DB3">
        <w:rPr>
          <w:rFonts w:ascii="Arial" w:hAnsi="Arial" w:cs="Arial"/>
          <w:sz w:val="22"/>
          <w:szCs w:val="22"/>
        </w:rPr>
        <w:t xml:space="preserve"> </w:t>
      </w:r>
    </w:p>
    <w:p w14:paraId="3A36EDD0" w14:textId="77777777" w:rsidR="000B3365" w:rsidRDefault="000B3365" w:rsidP="00C7013C">
      <w:pPr>
        <w:spacing w:line="24" w:lineRule="atLeast"/>
        <w:jc w:val="both"/>
        <w:rPr>
          <w:rFonts w:ascii="Arial" w:hAnsi="Arial" w:cs="Arial"/>
          <w:sz w:val="22"/>
          <w:szCs w:val="22"/>
        </w:rPr>
      </w:pPr>
    </w:p>
    <w:p w14:paraId="2F5EEA3B" w14:textId="4A9BA637" w:rsidR="00F50E83" w:rsidRDefault="00F50E83" w:rsidP="00F50E83">
      <w:pPr>
        <w:pStyle w:val="Zkladntextodsazen3"/>
        <w:ind w:left="0" w:firstLine="0"/>
        <w:rPr>
          <w:bCs/>
          <w:color w:val="000000"/>
          <w:szCs w:val="22"/>
        </w:rPr>
      </w:pPr>
      <w:r>
        <w:rPr>
          <w:bCs/>
          <w:color w:val="000000"/>
          <w:szCs w:val="22"/>
        </w:rPr>
        <w:t xml:space="preserve">Projektová dokumentace bude vypracována v souladu s obecně závaznými právními a technickými předpisy (např. TKP-D, TKP, ČSN) a souvisejícími směrnicemi platnými v době zpracování a předání dokončeného předmětu plnění, zejména v rozsahu a náležitostech dle Směrnice pro dokumentaci staveb pozemních komunikací schválená Ministerstvem dopravy, Odborem pozemních komunikací pod </w:t>
      </w:r>
      <w:proofErr w:type="gramStart"/>
      <w:r>
        <w:rPr>
          <w:bCs/>
          <w:color w:val="000000"/>
          <w:szCs w:val="22"/>
        </w:rPr>
        <w:t>č.j.</w:t>
      </w:r>
      <w:proofErr w:type="gramEnd"/>
      <w:r>
        <w:rPr>
          <w:bCs/>
          <w:color w:val="000000"/>
          <w:szCs w:val="22"/>
        </w:rPr>
        <w:t xml:space="preserve"> 158/2017-120-TN/1 ze dne 9. srpna 2017, s účinností od 14. srpna </w:t>
      </w:r>
      <w:r w:rsidRPr="00967A63">
        <w:rPr>
          <w:bCs/>
          <w:color w:val="000000"/>
          <w:szCs w:val="22"/>
        </w:rPr>
        <w:t>2017 v</w:t>
      </w:r>
      <w:r w:rsidR="00395BE3" w:rsidRPr="00967A63">
        <w:rPr>
          <w:bCs/>
          <w:color w:val="000000"/>
          <w:szCs w:val="22"/>
        </w:rPr>
        <w:t> aktuálním znění</w:t>
      </w:r>
      <w:r>
        <w:rPr>
          <w:bCs/>
          <w:color w:val="000000"/>
          <w:szCs w:val="22"/>
        </w:rPr>
        <w:t>.</w:t>
      </w:r>
    </w:p>
    <w:p w14:paraId="10165630" w14:textId="77777777" w:rsidR="00F50E83" w:rsidRDefault="00F50E83" w:rsidP="00F50E83">
      <w:pPr>
        <w:pStyle w:val="Zkladntextodsazen3"/>
        <w:ind w:left="0" w:firstLine="0"/>
        <w:rPr>
          <w:bCs/>
          <w:color w:val="000000"/>
          <w:szCs w:val="22"/>
        </w:rPr>
      </w:pPr>
    </w:p>
    <w:p w14:paraId="15A101BC" w14:textId="46CEFEBC" w:rsidR="00040FDF" w:rsidRDefault="007A10F5" w:rsidP="00C7013C">
      <w:pPr>
        <w:spacing w:line="24" w:lineRule="atLeast"/>
        <w:jc w:val="both"/>
        <w:rPr>
          <w:rFonts w:ascii="Arial" w:hAnsi="Arial" w:cs="Arial"/>
          <w:sz w:val="22"/>
          <w:szCs w:val="22"/>
        </w:rPr>
      </w:pPr>
      <w:r>
        <w:rPr>
          <w:rFonts w:ascii="Arial" w:hAnsi="Arial" w:cs="Arial"/>
          <w:sz w:val="22"/>
          <w:szCs w:val="22"/>
        </w:rPr>
        <w:t xml:space="preserve">Projektová dokumentace bude zpracována v rozsahu </w:t>
      </w:r>
      <w:r w:rsidR="000B3365" w:rsidRPr="000B3365">
        <w:rPr>
          <w:rFonts w:ascii="Arial" w:hAnsi="Arial" w:cs="Arial"/>
          <w:sz w:val="22"/>
          <w:szCs w:val="22"/>
        </w:rPr>
        <w:t>vyhlášky č. 146/2008 Sb., o rozsahu a obsahu projektové dokumentace dopravních staveb</w:t>
      </w:r>
      <w:r w:rsidR="00C80BFA">
        <w:rPr>
          <w:rFonts w:ascii="Arial" w:hAnsi="Arial" w:cs="Arial"/>
          <w:sz w:val="22"/>
          <w:szCs w:val="22"/>
        </w:rPr>
        <w:t>,</w:t>
      </w:r>
      <w:r>
        <w:rPr>
          <w:rFonts w:ascii="Arial" w:hAnsi="Arial" w:cs="Arial"/>
          <w:sz w:val="22"/>
          <w:szCs w:val="22"/>
        </w:rPr>
        <w:t xml:space="preserve"> </w:t>
      </w:r>
      <w:r w:rsidR="006E10A0">
        <w:rPr>
          <w:rFonts w:ascii="Arial" w:hAnsi="Arial" w:cs="Arial"/>
          <w:sz w:val="22"/>
          <w:szCs w:val="22"/>
        </w:rPr>
        <w:t>ve znění pozdějších předpisů</w:t>
      </w:r>
      <w:r w:rsidR="004354F6">
        <w:rPr>
          <w:rFonts w:ascii="Arial" w:hAnsi="Arial" w:cs="Arial"/>
          <w:sz w:val="22"/>
          <w:szCs w:val="22"/>
        </w:rPr>
        <w:t xml:space="preserve"> a vyhlášky č. 499/2006 o dokumentaci staveb, ve znění pozdějších předpisů,</w:t>
      </w:r>
      <w:r w:rsidR="001742C3">
        <w:rPr>
          <w:rFonts w:ascii="Arial" w:hAnsi="Arial" w:cs="Arial"/>
          <w:sz w:val="22"/>
          <w:szCs w:val="22"/>
        </w:rPr>
        <w:t xml:space="preserve"> </w:t>
      </w:r>
      <w:r>
        <w:rPr>
          <w:rFonts w:ascii="Arial" w:hAnsi="Arial" w:cs="Arial"/>
          <w:sz w:val="22"/>
          <w:szCs w:val="22"/>
        </w:rPr>
        <w:t>ve smyslu zákona č. 183/2006 Sb., o územním plánování a stavebním řá</w:t>
      </w:r>
      <w:r w:rsidR="00E5059B">
        <w:rPr>
          <w:rFonts w:ascii="Arial" w:hAnsi="Arial" w:cs="Arial"/>
          <w:sz w:val="22"/>
          <w:szCs w:val="22"/>
        </w:rPr>
        <w:t>du</w:t>
      </w:r>
      <w:r w:rsidR="00C80BFA" w:rsidRPr="00C80BFA">
        <w:rPr>
          <w:color w:val="000000"/>
        </w:rPr>
        <w:t xml:space="preserve"> </w:t>
      </w:r>
      <w:r w:rsidR="00C80BFA" w:rsidRPr="00C80BFA">
        <w:rPr>
          <w:rFonts w:ascii="Arial" w:hAnsi="Arial" w:cs="Arial"/>
          <w:sz w:val="22"/>
          <w:szCs w:val="22"/>
        </w:rPr>
        <w:t>(stavební zákon)</w:t>
      </w:r>
      <w:r w:rsidR="00C25200">
        <w:rPr>
          <w:rFonts w:ascii="Arial" w:hAnsi="Arial" w:cs="Arial"/>
          <w:sz w:val="22"/>
          <w:szCs w:val="22"/>
        </w:rPr>
        <w:t>,</w:t>
      </w:r>
      <w:r w:rsidR="00E5059B">
        <w:rPr>
          <w:rFonts w:ascii="Arial" w:hAnsi="Arial" w:cs="Arial"/>
          <w:sz w:val="22"/>
          <w:szCs w:val="22"/>
        </w:rPr>
        <w:t xml:space="preserve"> ve znění pozdějších předpisů</w:t>
      </w:r>
      <w:r w:rsidR="00C25200">
        <w:rPr>
          <w:rFonts w:ascii="Arial" w:hAnsi="Arial" w:cs="Arial"/>
          <w:sz w:val="22"/>
          <w:szCs w:val="22"/>
        </w:rPr>
        <w:t>,</w:t>
      </w:r>
      <w:r w:rsidR="000B3365" w:rsidRPr="000B3365">
        <w:rPr>
          <w:rFonts w:ascii="Arial" w:hAnsi="Arial" w:cs="Arial"/>
          <w:sz w:val="22"/>
          <w:szCs w:val="22"/>
        </w:rPr>
        <w:t xml:space="preserve"> vyhlášky č. 169/2016 Sb., o stanovení rozsahu dokumentace veřejné zakázky na stavební práce a soupisu stavebních prací, dodávek a služeb s výkazem výměr, </w:t>
      </w:r>
      <w:r w:rsidR="006E10A0">
        <w:rPr>
          <w:rFonts w:ascii="Arial" w:hAnsi="Arial" w:cs="Arial"/>
          <w:sz w:val="22"/>
          <w:szCs w:val="22"/>
        </w:rPr>
        <w:t>ve znění pozdějších předpisů</w:t>
      </w:r>
      <w:r w:rsidR="00C25200">
        <w:rPr>
          <w:rFonts w:ascii="Arial" w:hAnsi="Arial" w:cs="Arial"/>
          <w:sz w:val="22"/>
          <w:szCs w:val="22"/>
        </w:rPr>
        <w:t>,</w:t>
      </w:r>
      <w:r w:rsidR="00E5059B">
        <w:rPr>
          <w:rFonts w:ascii="Arial" w:hAnsi="Arial" w:cs="Arial"/>
          <w:sz w:val="22"/>
          <w:szCs w:val="22"/>
        </w:rPr>
        <w:t xml:space="preserve"> ve smyslu zákona č. 13</w:t>
      </w:r>
      <w:r w:rsidR="00C25200">
        <w:rPr>
          <w:rFonts w:ascii="Arial" w:hAnsi="Arial" w:cs="Arial"/>
          <w:sz w:val="22"/>
          <w:szCs w:val="22"/>
        </w:rPr>
        <w:t>4</w:t>
      </w:r>
      <w:r w:rsidR="00E5059B">
        <w:rPr>
          <w:rFonts w:ascii="Arial" w:hAnsi="Arial" w:cs="Arial"/>
          <w:sz w:val="22"/>
          <w:szCs w:val="22"/>
        </w:rPr>
        <w:t>/2016 Sb., o zadávání veřejných zakázek</w:t>
      </w:r>
      <w:r w:rsidR="00C25200">
        <w:rPr>
          <w:rFonts w:ascii="Arial" w:hAnsi="Arial" w:cs="Arial"/>
          <w:sz w:val="22"/>
          <w:szCs w:val="22"/>
        </w:rPr>
        <w:t>, ve znění pozdějších předpisů</w:t>
      </w:r>
      <w:r w:rsidR="00E5059B">
        <w:rPr>
          <w:rFonts w:ascii="Arial" w:hAnsi="Arial" w:cs="Arial"/>
          <w:sz w:val="22"/>
          <w:szCs w:val="22"/>
        </w:rPr>
        <w:t>.</w:t>
      </w:r>
      <w:r w:rsidR="000B3365" w:rsidRPr="000B3365">
        <w:rPr>
          <w:rFonts w:ascii="Arial" w:hAnsi="Arial" w:cs="Arial"/>
          <w:sz w:val="22"/>
          <w:szCs w:val="22"/>
        </w:rPr>
        <w:t xml:space="preserve"> </w:t>
      </w:r>
    </w:p>
    <w:p w14:paraId="0E0F519C" w14:textId="4714A3FF" w:rsidR="00922D41" w:rsidRDefault="00922D41" w:rsidP="00C7013C">
      <w:pPr>
        <w:spacing w:line="24" w:lineRule="atLeast"/>
        <w:jc w:val="both"/>
        <w:rPr>
          <w:rFonts w:ascii="Arial" w:hAnsi="Arial" w:cs="Arial"/>
          <w:sz w:val="22"/>
          <w:szCs w:val="22"/>
        </w:rPr>
      </w:pPr>
    </w:p>
    <w:p w14:paraId="7DE451E3" w14:textId="7BF9D74A" w:rsidR="00922D41" w:rsidRDefault="00922D41" w:rsidP="00C7013C">
      <w:pPr>
        <w:spacing w:line="24" w:lineRule="atLeast"/>
        <w:jc w:val="both"/>
        <w:rPr>
          <w:rFonts w:ascii="Arial" w:hAnsi="Arial" w:cs="Arial"/>
          <w:sz w:val="22"/>
          <w:szCs w:val="22"/>
        </w:rPr>
      </w:pPr>
      <w:r w:rsidRPr="00C5113D">
        <w:rPr>
          <w:rFonts w:ascii="Arial" w:hAnsi="Arial" w:cs="Arial"/>
          <w:sz w:val="22"/>
          <w:szCs w:val="22"/>
        </w:rPr>
        <w:t>Zhotovitel bude v průběhu zpracovávání projektové dokumentace svolávat výrobní výbory (předpoklad min. 1 x měsíčně).</w:t>
      </w:r>
    </w:p>
    <w:p w14:paraId="5CCC4144" w14:textId="77777777" w:rsidR="006E10A0" w:rsidRDefault="006E10A0" w:rsidP="00C7013C">
      <w:pPr>
        <w:overflowPunct/>
        <w:autoSpaceDE/>
        <w:autoSpaceDN/>
        <w:adjustRightInd/>
        <w:spacing w:line="24" w:lineRule="atLeast"/>
        <w:jc w:val="both"/>
        <w:textAlignment w:val="auto"/>
        <w:rPr>
          <w:rFonts w:ascii="Arial" w:hAnsi="Arial" w:cs="Arial"/>
          <w:sz w:val="22"/>
          <w:szCs w:val="22"/>
        </w:rPr>
      </w:pPr>
    </w:p>
    <w:p w14:paraId="2D73B65F" w14:textId="77777777" w:rsidR="00AD17B1" w:rsidRPr="0035398E" w:rsidRDefault="00AD17B1" w:rsidP="00AD17B1">
      <w:pPr>
        <w:numPr>
          <w:ilvl w:val="0"/>
          <w:numId w:val="13"/>
        </w:numPr>
        <w:ind w:left="284" w:hanging="284"/>
        <w:jc w:val="both"/>
        <w:rPr>
          <w:rFonts w:ascii="Arial" w:hAnsi="Arial" w:cs="Arial"/>
          <w:b/>
          <w:bCs/>
          <w:i/>
          <w:sz w:val="22"/>
          <w:szCs w:val="22"/>
          <w:u w:val="single"/>
        </w:rPr>
      </w:pPr>
      <w:r w:rsidRPr="005F166B">
        <w:rPr>
          <w:rFonts w:ascii="Arial" w:hAnsi="Arial" w:cs="Arial"/>
          <w:b/>
          <w:bCs/>
          <w:i/>
          <w:sz w:val="22"/>
          <w:szCs w:val="22"/>
          <w:u w:val="single"/>
        </w:rPr>
        <w:t xml:space="preserve">Vypracování projektové dokumentace </w:t>
      </w:r>
      <w:r w:rsidRPr="0035398E">
        <w:rPr>
          <w:rFonts w:ascii="Arial" w:hAnsi="Arial" w:cs="Arial"/>
          <w:b/>
          <w:bCs/>
          <w:i/>
          <w:sz w:val="22"/>
          <w:szCs w:val="22"/>
          <w:u w:val="single"/>
        </w:rPr>
        <w:t>ve stupni dokumentace pro stavební povolení (DSP)</w:t>
      </w:r>
      <w:r>
        <w:rPr>
          <w:rFonts w:ascii="Arial" w:hAnsi="Arial" w:cs="Arial"/>
          <w:b/>
          <w:bCs/>
          <w:i/>
          <w:sz w:val="22"/>
          <w:szCs w:val="22"/>
          <w:u w:val="single"/>
        </w:rPr>
        <w:t xml:space="preserve"> </w:t>
      </w:r>
    </w:p>
    <w:p w14:paraId="4B281D59" w14:textId="77777777" w:rsidR="00AD17B1" w:rsidRDefault="00AD17B1" w:rsidP="005F166B">
      <w:pPr>
        <w:tabs>
          <w:tab w:val="num" w:pos="-1560"/>
        </w:tabs>
        <w:jc w:val="both"/>
        <w:rPr>
          <w:rFonts w:ascii="Arial" w:hAnsi="Arial" w:cs="Arial"/>
          <w:bCs/>
          <w:sz w:val="22"/>
          <w:szCs w:val="22"/>
          <w:u w:val="single"/>
        </w:rPr>
      </w:pPr>
    </w:p>
    <w:p w14:paraId="5CFABA12" w14:textId="77777777"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SP</w:t>
      </w:r>
      <w:r w:rsidRPr="002D69EC">
        <w:rPr>
          <w:rFonts w:ascii="Arial" w:hAnsi="Arial" w:cs="Arial"/>
          <w:bCs/>
          <w:sz w:val="22"/>
          <w:szCs w:val="22"/>
          <w:u w:val="single"/>
        </w:rPr>
        <w:t xml:space="preserve"> bude zejména:</w:t>
      </w:r>
    </w:p>
    <w:p w14:paraId="19C11D1B" w14:textId="77777777" w:rsidR="005F166B" w:rsidRPr="00160306"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w:t>
      </w:r>
      <w:r w:rsidR="002147AB">
        <w:rPr>
          <w:rFonts w:ascii="Arial" w:hAnsi="Arial" w:cs="Arial"/>
          <w:bCs/>
          <w:sz w:val="22"/>
          <w:szCs w:val="22"/>
        </w:rPr>
        <w:t>rekonstrukce silnice</w:t>
      </w:r>
      <w:r w:rsidRPr="00160306">
        <w:rPr>
          <w:rFonts w:ascii="Arial" w:hAnsi="Arial" w:cs="Arial"/>
          <w:bCs/>
          <w:sz w:val="22"/>
          <w:szCs w:val="22"/>
        </w:rPr>
        <w:t xml:space="preserve"> </w:t>
      </w:r>
    </w:p>
    <w:p w14:paraId="2086631C" w14:textId="77777777"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w:t>
      </w:r>
      <w:r w:rsidR="00A45DE2">
        <w:rPr>
          <w:rFonts w:ascii="Arial" w:hAnsi="Arial"/>
          <w:sz w:val="22"/>
        </w:rPr>
        <w:t xml:space="preserve">s </w:t>
      </w:r>
      <w:r w:rsidRPr="00B37EFF">
        <w:rPr>
          <w:rFonts w:ascii="Arial" w:hAnsi="Arial"/>
          <w:sz w:val="22"/>
        </w:rPr>
        <w:t xml:space="preserve">přehledem záborů pro </w:t>
      </w:r>
      <w:r w:rsidR="001742AD">
        <w:rPr>
          <w:rFonts w:ascii="Arial" w:hAnsi="Arial"/>
          <w:sz w:val="22"/>
        </w:rPr>
        <w:t xml:space="preserve">případná </w:t>
      </w:r>
      <w:r w:rsidRPr="00B37EFF">
        <w:rPr>
          <w:rFonts w:ascii="Arial" w:hAnsi="Arial"/>
          <w:sz w:val="22"/>
        </w:rPr>
        <w:t>věcná břemena inženýrských sítí</w:t>
      </w:r>
    </w:p>
    <w:p w14:paraId="5E94FBE4" w14:textId="77777777"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14:paraId="1490480D" w14:textId="77777777" w:rsidR="00395A28" w:rsidRPr="00296561" w:rsidRDefault="00395A28" w:rsidP="00395A28">
      <w:pPr>
        <w:pStyle w:val="Odstavecseseznamem"/>
        <w:numPr>
          <w:ilvl w:val="0"/>
          <w:numId w:val="28"/>
        </w:numPr>
        <w:tabs>
          <w:tab w:val="num" w:pos="-1560"/>
        </w:tabs>
        <w:ind w:left="284" w:hanging="142"/>
        <w:jc w:val="both"/>
        <w:rPr>
          <w:rFonts w:ascii="Arial" w:hAnsi="Arial" w:cs="Arial"/>
          <w:bCs/>
          <w:sz w:val="22"/>
          <w:szCs w:val="22"/>
        </w:rPr>
      </w:pPr>
      <w:r w:rsidRPr="00296561">
        <w:rPr>
          <w:rFonts w:ascii="Arial" w:hAnsi="Arial" w:cs="Arial"/>
          <w:sz w:val="22"/>
          <w:szCs w:val="22"/>
        </w:rPr>
        <w:t>geodetické zaměření území podle potřeb zhotovitele tak, aby bylo možno v rámci PDPS vytvořit řezy po 20 m a v místě sjezdů</w:t>
      </w:r>
    </w:p>
    <w:p w14:paraId="7F97DF64"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14:paraId="00620D2C" w14:textId="642D8F34"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r w:rsidR="00A45DE2">
        <w:rPr>
          <w:rFonts w:ascii="Arial" w:hAnsi="Arial" w:cs="Arial"/>
          <w:bCs/>
          <w:sz w:val="22"/>
          <w:szCs w:val="22"/>
        </w:rPr>
        <w:t xml:space="preserve"> potvrzený koordinátorem BOZP</w:t>
      </w:r>
    </w:p>
    <w:p w14:paraId="4C9FFE9E"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14:paraId="30F7BEA1" w14:textId="77777777"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14:paraId="2B58F670" w14:textId="081252C1" w:rsidR="001742AD" w:rsidRPr="001A69C7"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prověření průběhu inženýrských sítí</w:t>
      </w:r>
      <w:r w:rsidR="00491B86">
        <w:rPr>
          <w:rFonts w:ascii="Arial" w:hAnsi="Arial" w:cs="Arial"/>
          <w:bCs/>
          <w:sz w:val="22"/>
          <w:szCs w:val="22"/>
        </w:rPr>
        <w:t xml:space="preserve"> (dále též „IS“)</w:t>
      </w:r>
      <w:r w:rsidRPr="001A69C7">
        <w:rPr>
          <w:rFonts w:ascii="Arial" w:hAnsi="Arial" w:cs="Arial"/>
          <w:bCs/>
          <w:sz w:val="22"/>
          <w:szCs w:val="22"/>
        </w:rPr>
        <w:t xml:space="preserve">,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14:paraId="0EF2F943" w14:textId="0D71A8E7" w:rsidR="00395A28" w:rsidRDefault="001742AD" w:rsidP="001742AD">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h</w:t>
      </w:r>
      <w:r w:rsidR="00BA5685">
        <w:rPr>
          <w:rFonts w:ascii="Arial" w:hAnsi="Arial" w:cs="Arial"/>
          <w:bCs/>
          <w:sz w:val="22"/>
          <w:szCs w:val="22"/>
        </w:rPr>
        <w:t>avarijní</w:t>
      </w:r>
      <w:r w:rsidRPr="001742AD">
        <w:rPr>
          <w:rFonts w:ascii="Arial" w:hAnsi="Arial" w:cs="Arial"/>
          <w:bCs/>
          <w:sz w:val="22"/>
          <w:szCs w:val="22"/>
        </w:rPr>
        <w:t xml:space="preserve"> plán</w:t>
      </w:r>
    </w:p>
    <w:p w14:paraId="1A513943" w14:textId="6B3CC441" w:rsidR="00395A28" w:rsidRPr="00395A28" w:rsidRDefault="00395A28" w:rsidP="00395A28">
      <w:pPr>
        <w:pStyle w:val="Odstavecseseznamem"/>
        <w:numPr>
          <w:ilvl w:val="0"/>
          <w:numId w:val="28"/>
        </w:numPr>
        <w:ind w:left="284" w:hanging="142"/>
        <w:jc w:val="both"/>
        <w:rPr>
          <w:rFonts w:ascii="Arial" w:hAnsi="Arial" w:cs="Arial"/>
          <w:bCs/>
          <w:sz w:val="22"/>
          <w:szCs w:val="22"/>
        </w:rPr>
      </w:pPr>
      <w:r w:rsidRPr="00395A28">
        <w:rPr>
          <w:rFonts w:ascii="Arial" w:hAnsi="Arial" w:cs="Arial"/>
          <w:sz w:val="22"/>
          <w:szCs w:val="22"/>
        </w:rPr>
        <w:t>hluková a emisní studie – bude-li potřeba</w:t>
      </w:r>
    </w:p>
    <w:p w14:paraId="390E827A" w14:textId="1820E19A" w:rsid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14:paraId="407B7DE7" w14:textId="660C039A" w:rsidR="00975B42" w:rsidRPr="00967A63" w:rsidRDefault="00104688" w:rsidP="00BE7438">
      <w:pPr>
        <w:pStyle w:val="Odstavecseseznamem"/>
        <w:numPr>
          <w:ilvl w:val="0"/>
          <w:numId w:val="28"/>
        </w:numPr>
        <w:ind w:left="284" w:hanging="142"/>
        <w:jc w:val="both"/>
        <w:rPr>
          <w:rFonts w:ascii="Arial" w:hAnsi="Arial" w:cs="Arial"/>
          <w:bCs/>
          <w:sz w:val="22"/>
          <w:szCs w:val="22"/>
        </w:rPr>
      </w:pPr>
      <w:r w:rsidRPr="00967A63">
        <w:rPr>
          <w:rFonts w:ascii="Arial" w:hAnsi="Arial" w:cs="Arial"/>
          <w:bCs/>
          <w:sz w:val="22"/>
          <w:szCs w:val="22"/>
        </w:rPr>
        <w:t>dendrologický průzkum, kácení, náhradní výsadba,</w:t>
      </w:r>
    </w:p>
    <w:p w14:paraId="7CB05291" w14:textId="77777777"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14:paraId="135C7320" w14:textId="77777777" w:rsidR="00DC17CE" w:rsidRDefault="00DC17CE" w:rsidP="005F166B">
      <w:pPr>
        <w:tabs>
          <w:tab w:val="num" w:pos="-1560"/>
        </w:tabs>
        <w:jc w:val="both"/>
        <w:rPr>
          <w:rFonts w:ascii="Arial" w:hAnsi="Arial" w:cs="Arial"/>
          <w:bCs/>
          <w:sz w:val="22"/>
          <w:szCs w:val="22"/>
        </w:rPr>
      </w:pPr>
    </w:p>
    <w:p w14:paraId="5CB93C35" w14:textId="77777777" w:rsidR="00967AFD" w:rsidRPr="00055363" w:rsidRDefault="00967AFD" w:rsidP="001F2993">
      <w:pPr>
        <w:tabs>
          <w:tab w:val="num" w:pos="-1560"/>
        </w:tabs>
        <w:jc w:val="both"/>
        <w:rPr>
          <w:rFonts w:ascii="Arial" w:hAnsi="Arial" w:cs="Arial"/>
          <w:bCs/>
          <w:sz w:val="4"/>
          <w:szCs w:val="4"/>
        </w:rPr>
      </w:pPr>
    </w:p>
    <w:p w14:paraId="4947B630" w14:textId="77777777" w:rsidR="005F166B" w:rsidRPr="002D69EC" w:rsidRDefault="005F166B" w:rsidP="001F2993">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5F252FB8"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1C030A">
        <w:rPr>
          <w:rFonts w:ascii="Arial" w:hAnsi="Arial" w:cs="Arial"/>
          <w:bCs/>
          <w:sz w:val="22"/>
          <w:szCs w:val="22"/>
        </w:rPr>
        <w:t>stavební</w:t>
      </w:r>
      <w:r w:rsidR="00BE7438">
        <w:rPr>
          <w:rFonts w:ascii="Arial" w:hAnsi="Arial" w:cs="Arial"/>
          <w:bCs/>
          <w:sz w:val="22"/>
          <w:szCs w:val="22"/>
        </w:rPr>
        <w:t xml:space="preserve"> povolení</w:t>
      </w:r>
      <w:r w:rsidRPr="002D69EC">
        <w:rPr>
          <w:rFonts w:ascii="Arial" w:hAnsi="Arial" w:cs="Arial"/>
          <w:bCs/>
          <w:sz w:val="22"/>
          <w:szCs w:val="22"/>
        </w:rPr>
        <w:t xml:space="preserve"> (D</w:t>
      </w:r>
      <w:r w:rsidR="00B37EFF">
        <w:rPr>
          <w:rFonts w:ascii="Arial" w:hAnsi="Arial" w:cs="Arial"/>
          <w:bCs/>
          <w:sz w:val="22"/>
          <w:szCs w:val="22"/>
        </w:rPr>
        <w:t>SP</w:t>
      </w:r>
      <w:r w:rsidRPr="002D69EC">
        <w:rPr>
          <w:rFonts w:ascii="Arial" w:hAnsi="Arial" w:cs="Arial"/>
          <w:bCs/>
          <w:sz w:val="22"/>
          <w:szCs w:val="22"/>
        </w:rPr>
        <w:t>):</w:t>
      </w:r>
    </w:p>
    <w:p w14:paraId="30A48F58" w14:textId="77777777" w:rsidR="005F166B" w:rsidRPr="002D69EC" w:rsidRDefault="001C030A"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5F166B" w:rsidRPr="002D69EC">
        <w:rPr>
          <w:rFonts w:ascii="Arial" w:hAnsi="Arial" w:cs="Arial"/>
          <w:bCs/>
          <w:sz w:val="22"/>
          <w:szCs w:val="22"/>
        </w:rPr>
        <w:t xml:space="preserve"> x v písemné podobě, z toho 3 x bude využita pro zajištění vydání </w:t>
      </w:r>
      <w:r w:rsidR="00B37EFF">
        <w:rPr>
          <w:rFonts w:ascii="Arial" w:hAnsi="Arial" w:cs="Arial"/>
          <w:bCs/>
          <w:sz w:val="22"/>
          <w:szCs w:val="22"/>
        </w:rPr>
        <w:t>stavebního povolení</w:t>
      </w:r>
    </w:p>
    <w:p w14:paraId="341BF338"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p>
    <w:p w14:paraId="2F4E736D"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p>
    <w:p w14:paraId="6FAEEC65"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14:paraId="24AFC9B1" w14:textId="77777777"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lastRenderedPageBreak/>
        <w:t>o</w:t>
      </w:r>
      <w:r w:rsidRPr="00CF39E1">
        <w:rPr>
          <w:rFonts w:ascii="Arial" w:hAnsi="Arial" w:cs="Arial"/>
          <w:bCs/>
          <w:sz w:val="22"/>
        </w:rPr>
        <w:t xml:space="preserve">dhad stavebních nákladů – </w:t>
      </w:r>
      <w:r w:rsidR="00047A9B">
        <w:rPr>
          <w:rFonts w:ascii="Arial" w:hAnsi="Arial" w:cs="Arial"/>
          <w:bCs/>
          <w:sz w:val="22"/>
        </w:rPr>
        <w:t>1</w:t>
      </w:r>
      <w:r w:rsidRPr="00CF39E1">
        <w:rPr>
          <w:rFonts w:ascii="Arial" w:hAnsi="Arial" w:cs="Arial"/>
          <w:bCs/>
          <w:sz w:val="22"/>
        </w:rPr>
        <w:t xml:space="preserve">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p>
    <w:p w14:paraId="06D94D77" w14:textId="77777777" w:rsidR="005F166B" w:rsidRPr="002D69EC" w:rsidRDefault="005F166B" w:rsidP="005F166B">
      <w:pPr>
        <w:tabs>
          <w:tab w:val="num" w:pos="993"/>
        </w:tabs>
        <w:ind w:left="673"/>
        <w:jc w:val="both"/>
        <w:rPr>
          <w:rFonts w:ascii="Arial" w:hAnsi="Arial" w:cs="Arial"/>
          <w:bCs/>
          <w:sz w:val="22"/>
          <w:szCs w:val="22"/>
        </w:rPr>
      </w:pPr>
    </w:p>
    <w:p w14:paraId="597D909E" w14:textId="1C92E88D" w:rsidR="005F166B"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w:t>
      </w:r>
      <w:r w:rsidR="00EE4FA7">
        <w:rPr>
          <w:rFonts w:ascii="Arial" w:hAnsi="Arial" w:cs="Arial"/>
          <w:bCs/>
          <w:sz w:val="22"/>
          <w:szCs w:val="22"/>
        </w:rPr>
        <w:t>á</w:t>
      </w:r>
      <w:r>
        <w:rPr>
          <w:rFonts w:ascii="Arial" w:hAnsi="Arial" w:cs="Arial"/>
          <w:bCs/>
          <w:sz w:val="22"/>
          <w:szCs w:val="22"/>
        </w:rPr>
        <w:t xml:space="preserve"> i digitální podoba dokumentace musí zahrnovat jak celkový obsah, tak i obsahy jednotlivých stavebních objektů, složek.</w:t>
      </w:r>
    </w:p>
    <w:p w14:paraId="4AF03D11" w14:textId="03BB14EF" w:rsidR="00922D41" w:rsidRDefault="00922D41" w:rsidP="005F166B">
      <w:pPr>
        <w:tabs>
          <w:tab w:val="num" w:pos="-1560"/>
        </w:tabs>
        <w:jc w:val="both"/>
        <w:rPr>
          <w:rFonts w:ascii="Arial" w:hAnsi="Arial" w:cs="Arial"/>
          <w:bCs/>
          <w:sz w:val="22"/>
          <w:szCs w:val="22"/>
        </w:rPr>
      </w:pPr>
    </w:p>
    <w:p w14:paraId="3B1EC0BC" w14:textId="028F49B9" w:rsidR="00922D41" w:rsidRDefault="00922D41" w:rsidP="005F166B">
      <w:pPr>
        <w:tabs>
          <w:tab w:val="num" w:pos="-1560"/>
        </w:tabs>
        <w:jc w:val="both"/>
        <w:rPr>
          <w:rFonts w:ascii="Arial" w:hAnsi="Arial" w:cs="Arial"/>
          <w:bCs/>
          <w:sz w:val="22"/>
          <w:szCs w:val="22"/>
        </w:rPr>
      </w:pPr>
      <w:r>
        <w:rPr>
          <w:rFonts w:ascii="Arial" w:hAnsi="Arial" w:cs="Arial"/>
          <w:sz w:val="22"/>
          <w:szCs w:val="22"/>
        </w:rPr>
        <w:t xml:space="preserve">Na základě DSP vypracuje Zhotovitel resumé ve struktuře definované přílohou č. 2 </w:t>
      </w:r>
      <w:proofErr w:type="gramStart"/>
      <w:r>
        <w:rPr>
          <w:rFonts w:ascii="Arial" w:hAnsi="Arial" w:cs="Arial"/>
          <w:sz w:val="22"/>
          <w:szCs w:val="22"/>
        </w:rPr>
        <w:t>této</w:t>
      </w:r>
      <w:proofErr w:type="gramEnd"/>
      <w:r>
        <w:rPr>
          <w:rFonts w:ascii="Arial" w:hAnsi="Arial" w:cs="Arial"/>
          <w:sz w:val="22"/>
          <w:szCs w:val="22"/>
        </w:rPr>
        <w:t xml:space="preserve"> smlouvy. Resumé bude Objednateli předáno jako samostatná příloha k termínu vypracování DSP.</w:t>
      </w:r>
    </w:p>
    <w:p w14:paraId="4121D4B1" w14:textId="77777777" w:rsidR="005F166B" w:rsidRPr="002D69EC" w:rsidRDefault="005F166B" w:rsidP="00047A9B">
      <w:pPr>
        <w:jc w:val="both"/>
        <w:rPr>
          <w:rFonts w:ascii="Arial" w:hAnsi="Arial" w:cs="Arial"/>
          <w:b/>
          <w:bCs/>
          <w:i/>
          <w:sz w:val="22"/>
          <w:szCs w:val="22"/>
          <w:u w:val="single"/>
        </w:rPr>
      </w:pPr>
    </w:p>
    <w:p w14:paraId="49E9553B" w14:textId="77777777"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14:paraId="1777847D" w14:textId="77777777" w:rsidR="00975028" w:rsidRPr="00B11331" w:rsidRDefault="00975028" w:rsidP="00B11331">
      <w:pPr>
        <w:numPr>
          <w:ilvl w:val="0"/>
          <w:numId w:val="13"/>
        </w:numPr>
        <w:ind w:left="284" w:hanging="284"/>
        <w:jc w:val="both"/>
        <w:rPr>
          <w:rFonts w:ascii="Arial" w:hAnsi="Arial" w:cs="Arial"/>
          <w:b/>
          <w:bCs/>
          <w:i/>
          <w:sz w:val="22"/>
          <w:szCs w:val="22"/>
          <w:u w:val="single"/>
        </w:rPr>
      </w:pPr>
      <w:r w:rsidRPr="005F166B">
        <w:rPr>
          <w:rFonts w:ascii="Arial" w:hAnsi="Arial" w:cs="Arial"/>
          <w:b/>
          <w:bCs/>
          <w:i/>
          <w:sz w:val="22"/>
          <w:szCs w:val="22"/>
          <w:u w:val="single"/>
        </w:rPr>
        <w:t xml:space="preserve">Zajištění vydání </w:t>
      </w:r>
      <w:r w:rsidR="001C030A">
        <w:rPr>
          <w:rFonts w:ascii="Arial" w:hAnsi="Arial" w:cs="Arial"/>
          <w:b/>
          <w:bCs/>
          <w:i/>
          <w:sz w:val="22"/>
          <w:szCs w:val="22"/>
          <w:u w:val="single"/>
        </w:rPr>
        <w:t>stavebního</w:t>
      </w:r>
      <w:r w:rsidR="00AE3512">
        <w:rPr>
          <w:rFonts w:ascii="Arial" w:hAnsi="Arial" w:cs="Arial"/>
          <w:b/>
          <w:bCs/>
          <w:i/>
          <w:sz w:val="22"/>
          <w:szCs w:val="22"/>
          <w:u w:val="single"/>
        </w:rPr>
        <w:t xml:space="preserve"> </w:t>
      </w:r>
      <w:r w:rsidR="008E6D26">
        <w:rPr>
          <w:rFonts w:ascii="Arial" w:hAnsi="Arial" w:cs="Arial"/>
          <w:b/>
          <w:bCs/>
          <w:i/>
          <w:sz w:val="22"/>
          <w:szCs w:val="22"/>
          <w:u w:val="single"/>
        </w:rPr>
        <w:t xml:space="preserve">pravomocného </w:t>
      </w:r>
      <w:r w:rsidRPr="005F166B">
        <w:rPr>
          <w:rFonts w:ascii="Arial" w:hAnsi="Arial" w:cs="Arial"/>
          <w:b/>
          <w:bCs/>
          <w:i/>
          <w:sz w:val="22"/>
          <w:szCs w:val="22"/>
          <w:u w:val="single"/>
        </w:rPr>
        <w:t>povolení, inženýrská činnost</w:t>
      </w:r>
    </w:p>
    <w:p w14:paraId="5F2270E5" w14:textId="77777777"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1C030A">
        <w:rPr>
          <w:rFonts w:ascii="Arial" w:hAnsi="Arial" w:cs="Arial"/>
          <w:spacing w:val="-4"/>
          <w:sz w:val="22"/>
          <w:szCs w:val="22"/>
        </w:rPr>
        <w:t>pravomocného stavebního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A86FBC">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w:t>
      </w:r>
      <w:r w:rsidR="00A86FBC">
        <w:rPr>
          <w:rFonts w:ascii="Arial" w:hAnsi="Arial" w:cs="Arial"/>
          <w:sz w:val="22"/>
          <w:szCs w:val="22"/>
        </w:rPr>
        <w:t>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 xml:space="preserve">se zástupci </w:t>
      </w:r>
      <w:r w:rsidR="00A86FBC">
        <w:rPr>
          <w:rFonts w:ascii="Arial" w:hAnsi="Arial" w:cs="Arial"/>
          <w:sz w:val="22"/>
          <w:szCs w:val="22"/>
        </w:rPr>
        <w:t>O</w:t>
      </w:r>
      <w:r w:rsidRPr="00F74F1B">
        <w:rPr>
          <w:rFonts w:ascii="Arial" w:hAnsi="Arial" w:cs="Arial"/>
          <w:sz w:val="22"/>
          <w:szCs w:val="22"/>
        </w:rPr>
        <w:t>bjednatele.</w:t>
      </w:r>
    </w:p>
    <w:p w14:paraId="4751F7F4"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2EA221A9" w14:textId="77777777" w:rsidR="002B4485"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bude zajištěna </w:t>
      </w:r>
      <w:r w:rsidR="00A86FBC">
        <w:rPr>
          <w:rFonts w:ascii="Arial" w:hAnsi="Arial" w:cs="Arial"/>
          <w:spacing w:val="-4"/>
          <w:sz w:val="22"/>
          <w:szCs w:val="22"/>
        </w:rPr>
        <w:t>O</w:t>
      </w:r>
      <w:r w:rsidRPr="008D1043">
        <w:rPr>
          <w:rFonts w:ascii="Arial" w:hAnsi="Arial" w:cs="Arial"/>
          <w:spacing w:val="-4"/>
          <w:sz w:val="22"/>
          <w:szCs w:val="22"/>
        </w:rPr>
        <w:t>bjednatelem</w:t>
      </w:r>
      <w:r w:rsidR="002B4485">
        <w:rPr>
          <w:rFonts w:ascii="Arial" w:hAnsi="Arial" w:cs="Arial"/>
          <w:spacing w:val="-4"/>
          <w:sz w:val="22"/>
          <w:szCs w:val="22"/>
        </w:rPr>
        <w:t>.</w:t>
      </w:r>
      <w:r w:rsidR="003E4B1F" w:rsidRPr="001A69C7">
        <w:rPr>
          <w:rFonts w:ascii="Arial" w:hAnsi="Arial" w:cs="Arial"/>
          <w:sz w:val="22"/>
          <w:szCs w:val="22"/>
        </w:rPr>
        <w:t xml:space="preserve"> </w:t>
      </w:r>
    </w:p>
    <w:p w14:paraId="1CF217F4" w14:textId="77777777" w:rsidR="00975028" w:rsidRPr="001A69C7" w:rsidRDefault="005E23FC"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w:t>
      </w:r>
      <w:r w:rsidR="00047A9B">
        <w:rPr>
          <w:rFonts w:ascii="Arial" w:hAnsi="Arial" w:cs="Arial"/>
          <w:sz w:val="22"/>
          <w:szCs w:val="22"/>
        </w:rPr>
        <w:t xml:space="preserve">zajistí a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A86FBC">
        <w:rPr>
          <w:rFonts w:ascii="Arial" w:hAnsi="Arial" w:cs="Arial"/>
          <w:sz w:val="22"/>
          <w:szCs w:val="22"/>
        </w:rPr>
        <w:t>O</w:t>
      </w:r>
      <w:r w:rsidR="00FC7A90" w:rsidRPr="001A69C7">
        <w:rPr>
          <w:rFonts w:ascii="Arial" w:hAnsi="Arial" w:cs="Arial"/>
          <w:sz w:val="22"/>
          <w:szCs w:val="22"/>
        </w:rPr>
        <w:t>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D86C3B">
        <w:rPr>
          <w:rFonts w:ascii="Arial" w:hAnsi="Arial" w:cs="Arial"/>
          <w:sz w:val="22"/>
          <w:szCs w:val="22"/>
        </w:rPr>
        <w:t>.</w:t>
      </w:r>
    </w:p>
    <w:p w14:paraId="0E8DB107" w14:textId="77777777" w:rsidR="00DF15F2" w:rsidRDefault="00DF15F2" w:rsidP="00C7013C">
      <w:pPr>
        <w:overflowPunct/>
        <w:autoSpaceDE/>
        <w:autoSpaceDN/>
        <w:adjustRightInd/>
        <w:spacing w:line="24" w:lineRule="atLeast"/>
        <w:jc w:val="both"/>
        <w:textAlignment w:val="auto"/>
        <w:rPr>
          <w:rFonts w:ascii="Arial" w:hAnsi="Arial" w:cs="Arial"/>
          <w:sz w:val="22"/>
          <w:szCs w:val="22"/>
        </w:rPr>
      </w:pPr>
    </w:p>
    <w:p w14:paraId="6CCD14A9" w14:textId="77777777"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s</w:t>
      </w:r>
      <w:r w:rsidR="001C030A">
        <w:rPr>
          <w:rFonts w:ascii="Arial" w:hAnsi="Arial" w:cs="Arial"/>
          <w:sz w:val="22"/>
          <w:szCs w:val="22"/>
        </w:rPr>
        <w:t>tavebního</w:t>
      </w:r>
      <w:r w:rsidR="00B04300" w:rsidRPr="001A69C7">
        <w:rPr>
          <w:rFonts w:ascii="Arial" w:hAnsi="Arial" w:cs="Arial"/>
          <w:sz w:val="22"/>
          <w:szCs w:val="22"/>
        </w:rPr>
        <w:t xml:space="preserve">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14:paraId="129E7D4D" w14:textId="77777777" w:rsidR="003E535E" w:rsidRDefault="003E535E" w:rsidP="00C7013C">
      <w:pPr>
        <w:overflowPunct/>
        <w:autoSpaceDE/>
        <w:autoSpaceDN/>
        <w:adjustRightInd/>
        <w:spacing w:line="24" w:lineRule="atLeast"/>
        <w:jc w:val="both"/>
        <w:textAlignment w:val="auto"/>
        <w:rPr>
          <w:rFonts w:ascii="Arial" w:hAnsi="Arial" w:cs="Arial"/>
          <w:sz w:val="22"/>
          <w:szCs w:val="22"/>
        </w:rPr>
      </w:pPr>
    </w:p>
    <w:p w14:paraId="6539A7A5"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6FE15961" w14:textId="77777777" w:rsidR="00975028" w:rsidRDefault="00375010" w:rsidP="00B11331">
      <w:pPr>
        <w:numPr>
          <w:ilvl w:val="0"/>
          <w:numId w:val="13"/>
        </w:numPr>
        <w:ind w:left="284" w:hanging="284"/>
        <w:jc w:val="both"/>
        <w:rPr>
          <w:rFonts w:ascii="Arial" w:hAnsi="Arial" w:cs="Arial"/>
          <w:b/>
          <w:bCs/>
          <w:i/>
          <w:sz w:val="22"/>
          <w:szCs w:val="22"/>
          <w:u w:val="single"/>
        </w:rPr>
      </w:pPr>
      <w:r w:rsidRPr="00B11331">
        <w:rPr>
          <w:rFonts w:ascii="Arial" w:hAnsi="Arial" w:cs="Arial"/>
          <w:b/>
          <w:bCs/>
          <w:i/>
          <w:sz w:val="22"/>
          <w:szCs w:val="22"/>
          <w:u w:val="single"/>
        </w:rPr>
        <w:t>Vypracování projektové dokumentace ve stupni projektové dokumentace pro provedení stavby (PDPS)</w:t>
      </w:r>
      <w:r w:rsidR="00C06B15" w:rsidRPr="00B11331">
        <w:rPr>
          <w:rFonts w:ascii="Arial" w:hAnsi="Arial" w:cs="Arial"/>
          <w:b/>
          <w:bCs/>
          <w:i/>
          <w:sz w:val="22"/>
          <w:szCs w:val="22"/>
          <w:u w:val="single"/>
        </w:rPr>
        <w:t xml:space="preserve"> včetně soupisu prací a položkového rozpočtu</w:t>
      </w:r>
    </w:p>
    <w:p w14:paraId="332EC26B" w14:textId="77777777" w:rsidR="00D86C3B" w:rsidRDefault="00D86C3B" w:rsidP="00D86C3B">
      <w:pPr>
        <w:ind w:left="284"/>
        <w:jc w:val="both"/>
        <w:rPr>
          <w:rFonts w:ascii="Arial" w:hAnsi="Arial" w:cs="Arial"/>
          <w:b/>
          <w:bCs/>
          <w:i/>
          <w:sz w:val="22"/>
          <w:szCs w:val="22"/>
          <w:u w:val="single"/>
        </w:rPr>
      </w:pPr>
    </w:p>
    <w:p w14:paraId="23E5572B" w14:textId="77777777" w:rsidR="00D86C3B" w:rsidRPr="00E11E43" w:rsidRDefault="00D86C3B" w:rsidP="00E11E43">
      <w:pPr>
        <w:jc w:val="both"/>
        <w:rPr>
          <w:rFonts w:ascii="Arial" w:hAnsi="Arial" w:cs="Arial"/>
          <w:bCs/>
          <w:sz w:val="22"/>
          <w:szCs w:val="22"/>
        </w:rPr>
      </w:pPr>
      <w:r w:rsidRPr="00E11E43">
        <w:rPr>
          <w:rFonts w:ascii="Arial" w:hAnsi="Arial" w:cs="Arial"/>
          <w:bCs/>
          <w:sz w:val="22"/>
          <w:szCs w:val="22"/>
        </w:rPr>
        <w:t>Charakteristické řezy stavby budou provedeny po 20 m a v místě sjezdů</w:t>
      </w:r>
      <w:r w:rsidR="00E11E43">
        <w:rPr>
          <w:rFonts w:ascii="Arial" w:hAnsi="Arial" w:cs="Arial"/>
          <w:bCs/>
          <w:sz w:val="22"/>
          <w:szCs w:val="22"/>
        </w:rPr>
        <w:t>.</w:t>
      </w:r>
    </w:p>
    <w:p w14:paraId="304DCD5C"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p>
    <w:p w14:paraId="33CC19DD"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w:t>
      </w:r>
      <w:r w:rsidR="00A86FBC">
        <w:rPr>
          <w:rFonts w:ascii="Arial" w:hAnsi="Arial" w:cs="Arial"/>
          <w:sz w:val="22"/>
          <w:szCs w:val="22"/>
        </w:rPr>
        <w:t>O</w:t>
      </w:r>
      <w:r w:rsidRPr="00C06B15">
        <w:rPr>
          <w:rFonts w:ascii="Arial" w:hAnsi="Arial" w:cs="Arial"/>
          <w:sz w:val="22"/>
          <w:szCs w:val="22"/>
        </w:rPr>
        <w:t xml:space="preserve">bjednatel požaduje </w:t>
      </w:r>
      <w:r w:rsidRPr="00D10A59">
        <w:rPr>
          <w:rFonts w:ascii="Arial" w:hAnsi="Arial" w:cs="Arial"/>
          <w:b/>
          <w:sz w:val="22"/>
          <w:szCs w:val="22"/>
        </w:rPr>
        <w:t xml:space="preserve">vypracovat ocenění všech položek soupisu zhotovovaných prací dle Oborového </w:t>
      </w:r>
      <w:proofErr w:type="gramStart"/>
      <w:r w:rsidRPr="00D10A59">
        <w:rPr>
          <w:rFonts w:ascii="Arial" w:hAnsi="Arial" w:cs="Arial"/>
          <w:b/>
          <w:sz w:val="22"/>
          <w:szCs w:val="22"/>
        </w:rPr>
        <w:t>třídníku</w:t>
      </w:r>
      <w:proofErr w:type="gramEnd"/>
      <w:r w:rsidRPr="00D10A59">
        <w:rPr>
          <w:rFonts w:ascii="Arial" w:hAnsi="Arial" w:cs="Arial"/>
          <w:b/>
          <w:sz w:val="22"/>
          <w:szCs w:val="22"/>
        </w:rPr>
        <w:t xml:space="preserve"> stavebních konstrukcí a prací</w:t>
      </w:r>
      <w:r w:rsidR="009348D5" w:rsidRPr="00D10A59">
        <w:rPr>
          <w:rFonts w:ascii="Arial" w:hAnsi="Arial" w:cs="Arial"/>
          <w:b/>
          <w:sz w:val="22"/>
          <w:szCs w:val="22"/>
        </w:rPr>
        <w:t xml:space="preserve"> (dále OTSKP)</w:t>
      </w:r>
      <w:r w:rsidRPr="00C06B15">
        <w:rPr>
          <w:rFonts w:ascii="Arial" w:hAnsi="Arial" w:cs="Arial"/>
          <w:sz w:val="22"/>
          <w:szCs w:val="22"/>
        </w:rPr>
        <w:t xml:space="preserve">. Rozpočty stavby budou zpracovány v systému ASPE </w:t>
      </w:r>
      <w:r w:rsidR="000B5B58">
        <w:rPr>
          <w:rFonts w:ascii="Arial" w:hAnsi="Arial" w:cs="Arial"/>
          <w:sz w:val="22"/>
          <w:szCs w:val="22"/>
        </w:rPr>
        <w:t xml:space="preserve">v aktuální </w:t>
      </w:r>
      <w:r w:rsidRPr="00C06B15">
        <w:rPr>
          <w:rFonts w:ascii="Arial" w:hAnsi="Arial" w:cs="Arial"/>
          <w:sz w:val="22"/>
          <w:szCs w:val="22"/>
        </w:rPr>
        <w:t>verz</w:t>
      </w:r>
      <w:r w:rsidR="000B5B58">
        <w:rPr>
          <w:rFonts w:ascii="Arial" w:hAnsi="Arial" w:cs="Arial"/>
          <w:sz w:val="22"/>
          <w:szCs w:val="22"/>
        </w:rPr>
        <w:t>i</w:t>
      </w:r>
      <w:r w:rsidRPr="00C06B15">
        <w:rPr>
          <w:rFonts w:ascii="Arial" w:hAnsi="Arial" w:cs="Arial"/>
          <w:sz w:val="22"/>
          <w:szCs w:val="22"/>
        </w:rPr>
        <w:t xml:space="preserve"> </w:t>
      </w:r>
      <w:r w:rsidR="009348D5">
        <w:rPr>
          <w:rFonts w:ascii="Arial" w:hAnsi="Arial" w:cs="Arial"/>
          <w:sz w:val="22"/>
          <w:szCs w:val="22"/>
        </w:rPr>
        <w:t xml:space="preserve">a </w:t>
      </w:r>
      <w:r w:rsidRPr="00C06B15">
        <w:rPr>
          <w:rFonts w:ascii="Arial" w:hAnsi="Arial" w:cs="Arial"/>
          <w:sz w:val="22"/>
          <w:szCs w:val="22"/>
        </w:rPr>
        <w:t xml:space="preserve">v aktuální cenové úrovni v době zpracování. </w:t>
      </w:r>
      <w:r w:rsidR="00BF7A54">
        <w:rPr>
          <w:rFonts w:ascii="Arial" w:hAnsi="Arial" w:cs="Arial"/>
          <w:sz w:val="22"/>
          <w:szCs w:val="22"/>
        </w:rPr>
        <w:t xml:space="preserve">Objednatel bude akceptovat rovněž řešení, která jsou kompatibilní s programem ASPE. </w:t>
      </w:r>
    </w:p>
    <w:p w14:paraId="38090C27" w14:textId="77777777" w:rsidR="00263B61" w:rsidRDefault="00263B61" w:rsidP="00C7013C">
      <w:pPr>
        <w:overflowPunct/>
        <w:autoSpaceDE/>
        <w:autoSpaceDN/>
        <w:adjustRightInd/>
        <w:spacing w:line="24" w:lineRule="atLeast"/>
        <w:jc w:val="both"/>
        <w:textAlignment w:val="auto"/>
        <w:rPr>
          <w:rFonts w:ascii="Arial" w:hAnsi="Arial" w:cs="Arial"/>
          <w:sz w:val="22"/>
          <w:szCs w:val="22"/>
        </w:rPr>
      </w:pPr>
    </w:p>
    <w:p w14:paraId="271B6A97"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14:paraId="61D4F606"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14:paraId="41EF35D9" w14:textId="77777777"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 xml:space="preserve">x v písemné podobě, 1x digitální ve formátu </w:t>
      </w:r>
      <w:proofErr w:type="spellStart"/>
      <w:r w:rsidR="00975028" w:rsidRPr="00F74F1B">
        <w:rPr>
          <w:rFonts w:ascii="Arial" w:hAnsi="Arial" w:cs="Arial"/>
          <w:sz w:val="22"/>
          <w:szCs w:val="22"/>
        </w:rPr>
        <w:t>dwg</w:t>
      </w:r>
      <w:proofErr w:type="spellEnd"/>
      <w:r w:rsidR="00975028" w:rsidRPr="00F74F1B">
        <w:rPr>
          <w:rFonts w:ascii="Arial" w:hAnsi="Arial" w:cs="Arial"/>
          <w:sz w:val="22"/>
          <w:szCs w:val="22"/>
        </w:rPr>
        <w:t xml:space="preserve"> a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10F18E5E"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1DEF5908"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14:paraId="02375A2E"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oceněný rozpočet </w:t>
      </w:r>
      <w:r w:rsidR="009348D5">
        <w:rPr>
          <w:rFonts w:ascii="Arial" w:hAnsi="Arial" w:cs="Arial"/>
          <w:sz w:val="22"/>
          <w:szCs w:val="22"/>
        </w:rPr>
        <w:t xml:space="preserve">dle OTSKP </w:t>
      </w:r>
      <w:r w:rsidR="00975028" w:rsidRPr="00F74F1B">
        <w:rPr>
          <w:rFonts w:ascii="Arial" w:hAnsi="Arial" w:cs="Arial"/>
          <w:sz w:val="22"/>
          <w:szCs w:val="22"/>
        </w:rPr>
        <w:t xml:space="preserve">v tištěné podobě + 1x digitální ve formátu </w:t>
      </w:r>
      <w:r w:rsidR="00263B61">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208B5B1F"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neoceněný soupis prací </w:t>
      </w:r>
      <w:r w:rsidR="009348D5">
        <w:rPr>
          <w:rFonts w:ascii="Arial" w:hAnsi="Arial" w:cs="Arial"/>
          <w:sz w:val="22"/>
          <w:szCs w:val="22"/>
        </w:rPr>
        <w:t xml:space="preserve">dle OTSKP </w:t>
      </w:r>
      <w:r w:rsidR="00975028" w:rsidRPr="00F74F1B">
        <w:rPr>
          <w:rFonts w:ascii="Arial" w:hAnsi="Arial" w:cs="Arial"/>
          <w:sz w:val="22"/>
          <w:szCs w:val="22"/>
        </w:rPr>
        <w:t xml:space="preserve"> v tištěné podobě + 1x digitální ve formátu </w:t>
      </w:r>
      <w:r w:rsidR="008C7747">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 </w:t>
      </w:r>
    </w:p>
    <w:p w14:paraId="1D3387E3"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5CF0CEDA"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14:paraId="1D3C74AA" w14:textId="77777777" w:rsidR="0081576A" w:rsidRDefault="0081576A" w:rsidP="00C7013C">
      <w:pPr>
        <w:overflowPunct/>
        <w:autoSpaceDE/>
        <w:autoSpaceDN/>
        <w:adjustRightInd/>
        <w:spacing w:line="24" w:lineRule="atLeast"/>
        <w:jc w:val="both"/>
        <w:textAlignment w:val="auto"/>
        <w:rPr>
          <w:rFonts w:ascii="Arial" w:hAnsi="Arial" w:cs="Arial"/>
          <w:sz w:val="22"/>
          <w:szCs w:val="22"/>
        </w:rPr>
      </w:pPr>
    </w:p>
    <w:p w14:paraId="33544DB7" w14:textId="77777777" w:rsidR="00F035F3" w:rsidRDefault="00F035F3" w:rsidP="00C7013C">
      <w:pPr>
        <w:overflowPunct/>
        <w:autoSpaceDE/>
        <w:autoSpaceDN/>
        <w:adjustRightInd/>
        <w:spacing w:line="24" w:lineRule="atLeast"/>
        <w:jc w:val="both"/>
        <w:textAlignment w:val="auto"/>
        <w:rPr>
          <w:rFonts w:ascii="Arial" w:hAnsi="Arial" w:cs="Arial"/>
          <w:sz w:val="22"/>
          <w:szCs w:val="22"/>
        </w:rPr>
      </w:pPr>
    </w:p>
    <w:p w14:paraId="4436228C" w14:textId="77777777" w:rsidR="00975028" w:rsidRPr="0081576A" w:rsidRDefault="00975028" w:rsidP="0081576A">
      <w:pPr>
        <w:numPr>
          <w:ilvl w:val="0"/>
          <w:numId w:val="13"/>
        </w:numPr>
        <w:ind w:left="284" w:hanging="284"/>
        <w:jc w:val="both"/>
        <w:rPr>
          <w:rFonts w:ascii="Arial" w:hAnsi="Arial" w:cs="Arial"/>
          <w:b/>
          <w:bCs/>
          <w:i/>
          <w:sz w:val="22"/>
          <w:szCs w:val="22"/>
          <w:u w:val="single"/>
        </w:rPr>
      </w:pPr>
      <w:r w:rsidRPr="0081576A">
        <w:rPr>
          <w:rFonts w:ascii="Arial" w:hAnsi="Arial" w:cs="Arial"/>
          <w:b/>
          <w:bCs/>
          <w:i/>
          <w:sz w:val="22"/>
          <w:szCs w:val="22"/>
          <w:u w:val="single"/>
        </w:rPr>
        <w:t>Výkon autorského dozoru</w:t>
      </w:r>
      <w:r w:rsidR="002B5911" w:rsidRPr="0081576A">
        <w:rPr>
          <w:rFonts w:ascii="Arial" w:hAnsi="Arial" w:cs="Arial"/>
          <w:b/>
          <w:bCs/>
          <w:i/>
          <w:sz w:val="22"/>
          <w:szCs w:val="22"/>
          <w:u w:val="single"/>
        </w:rPr>
        <w:t xml:space="preserve"> (AD)</w:t>
      </w:r>
    </w:p>
    <w:p w14:paraId="6BD8301F" w14:textId="77777777" w:rsidR="0081576A" w:rsidRDefault="0081576A"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5FBAF83E"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14:paraId="22D23A6B" w14:textId="77777777"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14:paraId="7617D0D1"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lastRenderedPageBreak/>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14:paraId="0AB2D9BD"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0A57EC39" w14:textId="77777777"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 xml:space="preserve">Zhotovitel si ponechá pro výkon AD vlastní archivní </w:t>
      </w:r>
      <w:proofErr w:type="spellStart"/>
      <w:r w:rsidRPr="00486FAF">
        <w:rPr>
          <w:rFonts w:ascii="Arial" w:hAnsi="Arial" w:cs="Arial"/>
          <w:iCs/>
          <w:sz w:val="22"/>
          <w:szCs w:val="22"/>
          <w:lang w:eastAsia="ar-SA"/>
        </w:rPr>
        <w:t>paré</w:t>
      </w:r>
      <w:proofErr w:type="spellEnd"/>
      <w:r w:rsidRPr="00486FAF">
        <w:rPr>
          <w:rFonts w:ascii="Arial" w:hAnsi="Arial" w:cs="Arial"/>
          <w:iCs/>
          <w:sz w:val="22"/>
          <w:szCs w:val="22"/>
          <w:lang w:eastAsia="ar-SA"/>
        </w:rPr>
        <w:t xml:space="preserve"> projektové dokumentace.</w:t>
      </w:r>
    </w:p>
    <w:p w14:paraId="6A0E01E6" w14:textId="77777777"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366BC16D"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14:paraId="5EE84983" w14:textId="77777777"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14:paraId="10591B68" w14:textId="1BFFBCF5"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účastnit se </w:t>
      </w:r>
      <w:r w:rsidR="0081576A">
        <w:rPr>
          <w:rFonts w:ascii="Arial" w:hAnsi="Arial" w:cs="Arial"/>
          <w:sz w:val="22"/>
          <w:szCs w:val="22"/>
        </w:rPr>
        <w:t xml:space="preserve">v případě potřeby na vyzvání objednatele </w:t>
      </w:r>
      <w:r w:rsidRPr="00F74F1B">
        <w:rPr>
          <w:rFonts w:ascii="Arial" w:hAnsi="Arial" w:cs="Arial"/>
          <w:sz w:val="22"/>
          <w:szCs w:val="22"/>
        </w:rPr>
        <w:t xml:space="preserve">předání staveniště </w:t>
      </w:r>
      <w:r w:rsidR="00B2367F">
        <w:rPr>
          <w:rFonts w:ascii="Arial" w:hAnsi="Arial" w:cs="Arial"/>
          <w:sz w:val="22"/>
          <w:szCs w:val="22"/>
        </w:rPr>
        <w:t>z</w:t>
      </w:r>
      <w:r w:rsidR="0051402A">
        <w:rPr>
          <w:rFonts w:ascii="Arial" w:hAnsi="Arial" w:cs="Arial"/>
          <w:sz w:val="22"/>
          <w:szCs w:val="22"/>
        </w:rPr>
        <w:t>hotoviteli</w:t>
      </w:r>
      <w:r w:rsidR="00B2367F">
        <w:rPr>
          <w:rFonts w:ascii="Arial" w:hAnsi="Arial" w:cs="Arial"/>
          <w:sz w:val="22"/>
          <w:szCs w:val="22"/>
        </w:rPr>
        <w:t xml:space="preserve"> stavby</w:t>
      </w:r>
      <w:r w:rsidRPr="00F74F1B">
        <w:rPr>
          <w:rFonts w:ascii="Arial" w:hAnsi="Arial" w:cs="Arial"/>
          <w:sz w:val="22"/>
          <w:szCs w:val="22"/>
        </w:rPr>
        <w:t>,</w:t>
      </w:r>
    </w:p>
    <w:p w14:paraId="457D1F1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14:paraId="6C1E01E1"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kontrola dodržování projektové dokumentace s přihlédnutím na podmínky určené stavebním povolením, souhlasem stavebního úřadu</w:t>
      </w:r>
      <w:r w:rsidRPr="00AF2F0E">
        <w:rPr>
          <w:rFonts w:ascii="Arial" w:hAnsi="Arial" w:cs="Arial"/>
          <w:sz w:val="22"/>
          <w:szCs w:val="22"/>
        </w:rPr>
        <w:t>, případně nařízením nezbytných stavebních úprav</w:t>
      </w:r>
      <w:r w:rsidRPr="00F74F1B">
        <w:rPr>
          <w:rFonts w:ascii="Arial" w:hAnsi="Arial" w:cs="Arial"/>
          <w:sz w:val="22"/>
          <w:szCs w:val="22"/>
        </w:rPr>
        <w:t xml:space="preserve">, </w:t>
      </w:r>
    </w:p>
    <w:p w14:paraId="563AF6BE"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14:paraId="2F18C758"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14:paraId="64A43928"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14:paraId="0B31AA9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w:t>
      </w:r>
      <w:r w:rsidR="008C7747">
        <w:rPr>
          <w:rFonts w:ascii="Arial" w:hAnsi="Arial" w:cs="Arial"/>
          <w:sz w:val="22"/>
          <w:szCs w:val="22"/>
        </w:rPr>
        <w:t>O</w:t>
      </w:r>
      <w:r w:rsidRPr="00F74F1B">
        <w:rPr>
          <w:rFonts w:ascii="Arial" w:hAnsi="Arial" w:cs="Arial"/>
          <w:sz w:val="22"/>
          <w:szCs w:val="22"/>
        </w:rPr>
        <w:t xml:space="preserve">bjednatele stavby na změny a odchylky v částech projektů zpracovávaných v rámci realizační dokumentace z pohledu dodržení </w:t>
      </w:r>
      <w:proofErr w:type="spellStart"/>
      <w:r w:rsidRPr="00F74F1B">
        <w:rPr>
          <w:rFonts w:ascii="Arial" w:hAnsi="Arial" w:cs="Arial"/>
          <w:sz w:val="22"/>
          <w:szCs w:val="22"/>
        </w:rPr>
        <w:t>technicko-ekonomických</w:t>
      </w:r>
      <w:proofErr w:type="spellEnd"/>
      <w:r w:rsidRPr="00F74F1B">
        <w:rPr>
          <w:rFonts w:ascii="Arial" w:hAnsi="Arial" w:cs="Arial"/>
          <w:sz w:val="22"/>
          <w:szCs w:val="22"/>
        </w:rPr>
        <w:t xml:space="preserve"> parametrů, dodržení lhůt výstavby, případně dalších údajů a ukazatelů,</w:t>
      </w:r>
    </w:p>
    <w:p w14:paraId="0B6A54C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14:paraId="094200D3" w14:textId="784EDD28"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 na kontrolních dnech stavby</w:t>
      </w:r>
      <w:r w:rsidR="00F539E5">
        <w:rPr>
          <w:rFonts w:ascii="Arial" w:hAnsi="Arial" w:cs="Arial"/>
          <w:sz w:val="22"/>
          <w:szCs w:val="22"/>
        </w:rPr>
        <w:t xml:space="preserve"> (dále též „KD“)</w:t>
      </w:r>
      <w:r w:rsidRPr="00F74F1B">
        <w:rPr>
          <w:rFonts w:ascii="Arial" w:hAnsi="Arial" w:cs="Arial"/>
          <w:sz w:val="22"/>
          <w:szCs w:val="22"/>
        </w:rPr>
        <w:t xml:space="preserve">, </w:t>
      </w:r>
    </w:p>
    <w:p w14:paraId="4426658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14:paraId="10120C2B" w14:textId="77777777"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14:paraId="1F698778"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14:paraId="2E7EC2C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r w:rsidR="000D3FCC">
        <w:rPr>
          <w:rFonts w:ascii="Arial" w:hAnsi="Arial" w:cs="Arial"/>
          <w:sz w:val="22"/>
          <w:szCs w:val="22"/>
        </w:rPr>
        <w:t xml:space="preserve">, </w:t>
      </w:r>
      <w:r w:rsidR="001F2993">
        <w:rPr>
          <w:rFonts w:ascii="Arial" w:hAnsi="Arial" w:cs="Arial"/>
          <w:sz w:val="22"/>
          <w:szCs w:val="22"/>
        </w:rPr>
        <w:t xml:space="preserve">v </w:t>
      </w:r>
      <w:r w:rsidR="000D3FCC">
        <w:rPr>
          <w:rFonts w:ascii="Arial" w:hAnsi="Arial" w:cs="Arial"/>
          <w:sz w:val="22"/>
          <w:szCs w:val="22"/>
        </w:rPr>
        <w:t xml:space="preserve">případě, že </w:t>
      </w:r>
      <w:r w:rsidR="001F2993">
        <w:rPr>
          <w:rFonts w:ascii="Arial" w:hAnsi="Arial" w:cs="Arial"/>
          <w:sz w:val="22"/>
          <w:szCs w:val="22"/>
        </w:rPr>
        <w:t xml:space="preserve">realizace </w:t>
      </w:r>
      <w:r w:rsidR="000D3FCC">
        <w:rPr>
          <w:rFonts w:ascii="Arial" w:hAnsi="Arial" w:cs="Arial"/>
          <w:sz w:val="22"/>
          <w:szCs w:val="22"/>
        </w:rPr>
        <w:t>stavb</w:t>
      </w:r>
      <w:r w:rsidR="001F2993">
        <w:rPr>
          <w:rFonts w:ascii="Arial" w:hAnsi="Arial" w:cs="Arial"/>
          <w:sz w:val="22"/>
          <w:szCs w:val="22"/>
        </w:rPr>
        <w:t>y</w:t>
      </w:r>
      <w:r w:rsidR="000D3FCC">
        <w:rPr>
          <w:rFonts w:ascii="Arial" w:hAnsi="Arial" w:cs="Arial"/>
          <w:sz w:val="22"/>
          <w:szCs w:val="22"/>
        </w:rPr>
        <w:t xml:space="preserve"> bude spolufinancována z prostředků EU,</w:t>
      </w:r>
    </w:p>
    <w:p w14:paraId="50028735"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14:paraId="0C09EA54" w14:textId="77777777"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14:paraId="736F4578" w14:textId="7871D53D" w:rsidR="00215613" w:rsidRDefault="001742C3"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o</w:t>
      </w:r>
      <w:r w:rsidR="00C87BC5" w:rsidRPr="00530C9C">
        <w:rPr>
          <w:rFonts w:ascii="Arial" w:hAnsi="Arial" w:cs="Arial"/>
          <w:sz w:val="22"/>
          <w:szCs w:val="22"/>
        </w:rPr>
        <w:t>bjednatel předpoklá</w:t>
      </w:r>
      <w:r w:rsidR="00215613" w:rsidRPr="00530C9C">
        <w:rPr>
          <w:rFonts w:ascii="Arial" w:hAnsi="Arial" w:cs="Arial"/>
          <w:sz w:val="22"/>
          <w:szCs w:val="22"/>
        </w:rPr>
        <w:t>d</w:t>
      </w:r>
      <w:r w:rsidR="00C87BC5" w:rsidRPr="00530C9C">
        <w:rPr>
          <w:rFonts w:ascii="Arial" w:hAnsi="Arial" w:cs="Arial"/>
          <w:sz w:val="22"/>
          <w:szCs w:val="22"/>
        </w:rPr>
        <w:t>á</w:t>
      </w:r>
      <w:r w:rsidR="00215613" w:rsidRPr="00530C9C">
        <w:rPr>
          <w:rFonts w:ascii="Arial" w:hAnsi="Arial" w:cs="Arial"/>
          <w:sz w:val="22"/>
          <w:szCs w:val="22"/>
        </w:rPr>
        <w:t xml:space="preserve"> </w:t>
      </w:r>
      <w:r w:rsidR="00C87BC5" w:rsidRPr="00530C9C">
        <w:rPr>
          <w:rFonts w:ascii="Arial" w:hAnsi="Arial" w:cs="Arial"/>
          <w:sz w:val="22"/>
          <w:szCs w:val="22"/>
        </w:rPr>
        <w:t xml:space="preserve">provedení </w:t>
      </w:r>
      <w:r w:rsidR="00243D64">
        <w:rPr>
          <w:rFonts w:ascii="Arial" w:hAnsi="Arial" w:cs="Arial"/>
          <w:sz w:val="22"/>
          <w:szCs w:val="22"/>
        </w:rPr>
        <w:t>30</w:t>
      </w:r>
      <w:r w:rsidR="00EB1D6F" w:rsidRPr="004208CF">
        <w:rPr>
          <w:rFonts w:ascii="Arial" w:hAnsi="Arial" w:cs="Arial"/>
          <w:sz w:val="22"/>
          <w:szCs w:val="22"/>
        </w:rPr>
        <w:t xml:space="preserve"> kontrolních dnů stavby</w:t>
      </w:r>
      <w:r w:rsidR="00EB1D6F">
        <w:rPr>
          <w:rFonts w:ascii="Arial" w:hAnsi="Arial" w:cs="Arial"/>
          <w:sz w:val="22"/>
          <w:szCs w:val="22"/>
        </w:rPr>
        <w:t xml:space="preserve"> za účasti</w:t>
      </w:r>
      <w:r w:rsidR="00215613" w:rsidRPr="00530C9C">
        <w:rPr>
          <w:rFonts w:ascii="Arial" w:hAnsi="Arial" w:cs="Arial"/>
          <w:sz w:val="22"/>
          <w:szCs w:val="22"/>
        </w:rPr>
        <w:t xml:space="preserve"> AD </w:t>
      </w:r>
      <w:r w:rsidR="00C87BC5" w:rsidRPr="00530C9C">
        <w:rPr>
          <w:rFonts w:ascii="Arial" w:hAnsi="Arial" w:cs="Arial"/>
          <w:sz w:val="22"/>
          <w:szCs w:val="22"/>
        </w:rPr>
        <w:t xml:space="preserve">v uvedeném rozsahu </w:t>
      </w:r>
      <w:r w:rsidR="00C87BC5"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00C87BC5"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3 hod</w:t>
      </w:r>
      <w:r w:rsidR="00C87BC5" w:rsidRPr="00530C9C">
        <w:rPr>
          <w:rFonts w:ascii="Arial" w:hAnsi="Arial" w:cs="Arial"/>
          <w:sz w:val="22"/>
          <w:szCs w:val="22"/>
        </w:rPr>
        <w:t>.</w:t>
      </w:r>
    </w:p>
    <w:p w14:paraId="0EC90C33" w14:textId="77777777" w:rsidR="00486FAF" w:rsidRDefault="00486FAF" w:rsidP="00486FAF">
      <w:pPr>
        <w:overflowPunct/>
        <w:autoSpaceDE/>
        <w:adjustRightInd/>
        <w:spacing w:line="24" w:lineRule="atLeast"/>
        <w:jc w:val="both"/>
        <w:textAlignment w:val="auto"/>
        <w:rPr>
          <w:rFonts w:ascii="Arial" w:hAnsi="Arial" w:cs="Arial"/>
          <w:sz w:val="22"/>
          <w:szCs w:val="22"/>
        </w:rPr>
      </w:pPr>
    </w:p>
    <w:p w14:paraId="51E5C0E4" w14:textId="6C2AFA3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766AD">
        <w:rPr>
          <w:rFonts w:ascii="Arial" w:hAnsi="Arial" w:cs="Arial"/>
          <w:iCs/>
          <w:sz w:val="22"/>
          <w:szCs w:val="22"/>
          <w:lang w:eastAsia="ar-SA"/>
        </w:rPr>
        <w:t>Zjistí-li</w:t>
      </w:r>
      <w:r w:rsidR="002766AD" w:rsidRPr="002766AD">
        <w:rPr>
          <w:rFonts w:ascii="Arial" w:hAnsi="Arial" w:cs="Arial"/>
          <w:iCs/>
          <w:sz w:val="22"/>
          <w:szCs w:val="22"/>
          <w:lang w:eastAsia="ar-SA"/>
        </w:rPr>
        <w:t xml:space="preserve"> </w:t>
      </w:r>
      <w:r w:rsidR="00866FCE" w:rsidRPr="002766AD">
        <w:rPr>
          <w:rFonts w:ascii="Arial" w:hAnsi="Arial" w:cs="Arial"/>
          <w:iCs/>
          <w:sz w:val="22"/>
          <w:szCs w:val="22"/>
          <w:lang w:eastAsia="ar-SA"/>
        </w:rPr>
        <w:t>Zhotovitel</w:t>
      </w:r>
      <w:r w:rsidRPr="002766AD">
        <w:rPr>
          <w:rFonts w:ascii="Arial" w:hAnsi="Arial" w:cs="Arial"/>
          <w:iCs/>
          <w:sz w:val="22"/>
          <w:szCs w:val="22"/>
          <w:lang w:eastAsia="ar-SA"/>
        </w:rPr>
        <w:t xml:space="preserve"> při výkonu autorského dozoru</w:t>
      </w:r>
      <w:r w:rsidRPr="00F74F1B">
        <w:rPr>
          <w:rFonts w:ascii="Arial" w:hAnsi="Arial" w:cs="Arial"/>
          <w:iCs/>
          <w:sz w:val="22"/>
          <w:szCs w:val="22"/>
          <w:lang w:eastAsia="ar-SA"/>
        </w:rPr>
        <w:t xml:space="preserve"> nedodržení projektové dokumentace stavby, uvědomí bez zbytečného odkladu o této skutečnosti </w:t>
      </w:r>
      <w:r w:rsidR="008017F9">
        <w:rPr>
          <w:rFonts w:ascii="Arial" w:hAnsi="Arial" w:cs="Arial"/>
          <w:iCs/>
          <w:sz w:val="22"/>
          <w:szCs w:val="22"/>
          <w:lang w:eastAsia="ar-SA"/>
        </w:rPr>
        <w:t>O</w:t>
      </w:r>
      <w:r w:rsidRPr="00F74F1B">
        <w:rPr>
          <w:rFonts w:ascii="Arial" w:hAnsi="Arial" w:cs="Arial"/>
          <w:iCs/>
          <w:sz w:val="22"/>
          <w:szCs w:val="22"/>
          <w:lang w:eastAsia="ar-SA"/>
        </w:rPr>
        <w:t xml:space="preserve">bjednatele a </w:t>
      </w:r>
      <w:r w:rsidR="00E8711A">
        <w:rPr>
          <w:rFonts w:ascii="Arial" w:hAnsi="Arial" w:cs="Arial"/>
          <w:iCs/>
          <w:sz w:val="22"/>
          <w:szCs w:val="22"/>
          <w:lang w:eastAsia="ar-SA"/>
        </w:rPr>
        <w:t>z</w:t>
      </w:r>
      <w:r w:rsidRPr="00F74F1B">
        <w:rPr>
          <w:rFonts w:ascii="Arial" w:hAnsi="Arial" w:cs="Arial"/>
          <w:iCs/>
          <w:sz w:val="22"/>
          <w:szCs w:val="22"/>
          <w:lang w:eastAsia="ar-SA"/>
        </w:rPr>
        <w:t>hotovitele stavby. V odůvodněných případech uvede stručnou charakteristiku porušení dokumentace a tomu odpovídající důsledky.</w:t>
      </w:r>
    </w:p>
    <w:p w14:paraId="7625C5CA"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 xml:space="preserve">Zhotovitel se dále zavazuje, že v rámci plnění předmětu smlouvy provede pro </w:t>
      </w:r>
      <w:r w:rsidR="008017F9">
        <w:rPr>
          <w:rFonts w:ascii="Arial" w:hAnsi="Arial" w:cs="Arial"/>
          <w:iCs/>
          <w:spacing w:val="-4"/>
          <w:sz w:val="22"/>
          <w:szCs w:val="22"/>
          <w:lang w:eastAsia="ar-SA"/>
        </w:rPr>
        <w:t>O</w:t>
      </w:r>
      <w:r w:rsidRPr="002E336C">
        <w:rPr>
          <w:rFonts w:ascii="Arial" w:hAnsi="Arial" w:cs="Arial"/>
          <w:iCs/>
          <w:spacing w:val="-4"/>
          <w:sz w:val="22"/>
          <w:szCs w:val="22"/>
          <w:lang w:eastAsia="ar-SA"/>
        </w:rPr>
        <w:t>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14:paraId="2221C3DB"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14:paraId="04636A93"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w:t>
      </w:r>
      <w:r w:rsidR="008017F9">
        <w:rPr>
          <w:rFonts w:ascii="Arial" w:hAnsi="Arial" w:cs="Arial"/>
          <w:sz w:val="22"/>
          <w:szCs w:val="22"/>
          <w:lang w:eastAsia="ar-SA"/>
        </w:rPr>
        <w:t>Z</w:t>
      </w:r>
      <w:r w:rsidRPr="00F74F1B">
        <w:rPr>
          <w:rFonts w:ascii="Arial" w:hAnsi="Arial" w:cs="Arial"/>
          <w:sz w:val="22"/>
          <w:szCs w:val="22"/>
          <w:lang w:eastAsia="ar-SA"/>
        </w:rPr>
        <w:t xml:space="preserve">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w:t>
      </w:r>
      <w:r w:rsidR="008017F9">
        <w:rPr>
          <w:rFonts w:ascii="Arial" w:hAnsi="Arial" w:cs="Arial"/>
          <w:sz w:val="22"/>
          <w:szCs w:val="22"/>
          <w:lang w:eastAsia="ar-SA"/>
        </w:rPr>
        <w:t>Z</w:t>
      </w:r>
      <w:r w:rsidRPr="00F74F1B">
        <w:rPr>
          <w:rFonts w:ascii="Arial" w:hAnsi="Arial" w:cs="Arial"/>
          <w:sz w:val="22"/>
          <w:szCs w:val="22"/>
          <w:lang w:eastAsia="ar-SA"/>
        </w:rPr>
        <w:t>hotovitel, jako autor projektové dokumentace, tyto práce bezplatně a ponese i veškeré náklady s tím spojené.</w:t>
      </w:r>
    </w:p>
    <w:p w14:paraId="74FC3DD9"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14:paraId="0BDDB3BB"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lastRenderedPageBreak/>
        <w:t xml:space="preserve">AD bude vykonáván na vyžádání ze strany </w:t>
      </w:r>
      <w:r w:rsidR="008017F9">
        <w:rPr>
          <w:rFonts w:ascii="Arial" w:hAnsi="Arial" w:cs="Arial"/>
          <w:spacing w:val="-2"/>
          <w:sz w:val="22"/>
          <w:szCs w:val="22"/>
          <w:lang w:eastAsia="ar-SA"/>
        </w:rPr>
        <w:t>O</w:t>
      </w:r>
      <w:r w:rsidRPr="003E535E">
        <w:rPr>
          <w:rFonts w:ascii="Arial" w:hAnsi="Arial" w:cs="Arial"/>
          <w:spacing w:val="-2"/>
          <w:sz w:val="22"/>
          <w:szCs w:val="22"/>
          <w:lang w:eastAsia="ar-SA"/>
        </w:rPr>
        <w:t xml:space="preserve">bjednatele nebo </w:t>
      </w:r>
      <w:r w:rsidR="008017F9">
        <w:rPr>
          <w:rFonts w:ascii="Arial" w:hAnsi="Arial" w:cs="Arial"/>
          <w:spacing w:val="-2"/>
          <w:sz w:val="22"/>
          <w:szCs w:val="22"/>
          <w:lang w:eastAsia="ar-SA"/>
        </w:rPr>
        <w:t>Z</w:t>
      </w:r>
      <w:r w:rsidRPr="003E535E">
        <w:rPr>
          <w:rFonts w:ascii="Arial" w:hAnsi="Arial" w:cs="Arial"/>
          <w:spacing w:val="-2"/>
          <w:sz w:val="22"/>
          <w:szCs w:val="22"/>
          <w:lang w:eastAsia="ar-SA"/>
        </w:rPr>
        <w:t>hotovitele</w:t>
      </w:r>
      <w:r w:rsidR="008017F9">
        <w:rPr>
          <w:rFonts w:ascii="Arial" w:hAnsi="Arial" w:cs="Arial"/>
          <w:spacing w:val="-2"/>
          <w:sz w:val="22"/>
          <w:szCs w:val="22"/>
          <w:lang w:eastAsia="ar-SA"/>
        </w:rPr>
        <w:t xml:space="preserve"> stavby</w:t>
      </w:r>
      <w:r w:rsidRPr="003E535E">
        <w:rPr>
          <w:rFonts w:ascii="Arial" w:hAnsi="Arial" w:cs="Arial"/>
          <w:spacing w:val="-2"/>
          <w:sz w:val="22"/>
          <w:szCs w:val="22"/>
          <w:lang w:eastAsia="ar-SA"/>
        </w:rPr>
        <w:t>. Předmět, termín a místo</w:t>
      </w:r>
      <w:r w:rsidRPr="00F74F1B">
        <w:rPr>
          <w:rFonts w:ascii="Arial" w:hAnsi="Arial" w:cs="Arial"/>
          <w:sz w:val="22"/>
          <w:szCs w:val="22"/>
          <w:lang w:eastAsia="ar-SA"/>
        </w:rPr>
        <w:t xml:space="preserve"> výkonu AD budou dohodnuty vždy individuálně při každé výzvě </w:t>
      </w:r>
      <w:r w:rsidR="008017F9">
        <w:rPr>
          <w:rFonts w:ascii="Arial" w:hAnsi="Arial" w:cs="Arial"/>
          <w:sz w:val="22"/>
          <w:szCs w:val="22"/>
          <w:lang w:eastAsia="ar-SA"/>
        </w:rPr>
        <w:t>O</w:t>
      </w:r>
      <w:r w:rsidRPr="00F74F1B">
        <w:rPr>
          <w:rFonts w:ascii="Arial" w:hAnsi="Arial" w:cs="Arial"/>
          <w:sz w:val="22"/>
          <w:szCs w:val="22"/>
          <w:lang w:eastAsia="ar-SA"/>
        </w:rPr>
        <w:t xml:space="preserve">bjednatele nebo </w:t>
      </w:r>
      <w:r w:rsidR="008017F9">
        <w:rPr>
          <w:rFonts w:ascii="Arial" w:hAnsi="Arial" w:cs="Arial"/>
          <w:sz w:val="22"/>
          <w:szCs w:val="22"/>
          <w:lang w:eastAsia="ar-SA"/>
        </w:rPr>
        <w:t>Z</w:t>
      </w:r>
      <w:r w:rsidRPr="00F74F1B">
        <w:rPr>
          <w:rFonts w:ascii="Arial" w:hAnsi="Arial" w:cs="Arial"/>
          <w:sz w:val="22"/>
          <w:szCs w:val="22"/>
          <w:lang w:eastAsia="ar-SA"/>
        </w:rPr>
        <w:t>hotovitele</w:t>
      </w:r>
      <w:r w:rsidR="008017F9">
        <w:rPr>
          <w:rFonts w:ascii="Arial" w:hAnsi="Arial" w:cs="Arial"/>
          <w:sz w:val="22"/>
          <w:szCs w:val="22"/>
          <w:lang w:eastAsia="ar-SA"/>
        </w:rPr>
        <w:t xml:space="preserve"> stavby</w:t>
      </w:r>
      <w:r w:rsidRPr="00F74F1B">
        <w:rPr>
          <w:rFonts w:ascii="Arial" w:hAnsi="Arial" w:cs="Arial"/>
          <w:sz w:val="22"/>
          <w:szCs w:val="22"/>
          <w:lang w:eastAsia="ar-SA"/>
        </w:rPr>
        <w:t>.</w:t>
      </w:r>
    </w:p>
    <w:p w14:paraId="5344D730" w14:textId="77777777" w:rsidR="006313B3" w:rsidRPr="001C664A" w:rsidRDefault="006313B3" w:rsidP="00F34E8A">
      <w:pPr>
        <w:pStyle w:val="Bntext3"/>
        <w:spacing w:line="264" w:lineRule="auto"/>
        <w:ind w:left="0"/>
        <w:rPr>
          <w:szCs w:val="22"/>
        </w:rPr>
      </w:pPr>
    </w:p>
    <w:p w14:paraId="13002681"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00EE16D5">
        <w:rPr>
          <w:rFonts w:ascii="Arial" w:hAnsi="Arial" w:cs="Arial"/>
          <w:bCs/>
          <w:spacing w:val="-4"/>
          <w:sz w:val="22"/>
          <w:szCs w:val="22"/>
        </w:rPr>
        <w:t xml:space="preserve"> je povinen v průběhu stavebního</w:t>
      </w:r>
      <w:r w:rsidRPr="00265044">
        <w:rPr>
          <w:rFonts w:ascii="Arial" w:hAnsi="Arial" w:cs="Arial"/>
          <w:bCs/>
          <w:spacing w:val="-4"/>
          <w:sz w:val="22"/>
          <w:szCs w:val="22"/>
        </w:rPr>
        <w:t xml:space="preserve"> řízení poskytnout maximální součinnost</w:t>
      </w:r>
      <w:r w:rsidRPr="00F74F1B">
        <w:rPr>
          <w:rFonts w:ascii="Arial" w:hAnsi="Arial" w:cs="Arial"/>
          <w:bCs/>
          <w:sz w:val="22"/>
          <w:szCs w:val="22"/>
        </w:rPr>
        <w:t xml:space="preserve"> a řádně spolupracovat s příslušnými stavebními úřady. </w:t>
      </w:r>
    </w:p>
    <w:p w14:paraId="07D1E315"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14:paraId="1A01434B"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14:paraId="3D7F6398"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w:t>
      </w:r>
      <w:r w:rsidRPr="00D137F8">
        <w:rPr>
          <w:rFonts w:ascii="Arial" w:hAnsi="Arial" w:cs="Arial"/>
          <w:bCs/>
          <w:spacing w:val="-6"/>
          <w:sz w:val="22"/>
          <w:szCs w:val="22"/>
        </w:rPr>
        <w:t>Dílo v rozsahu</w:t>
      </w:r>
      <w:r w:rsidRPr="00265044">
        <w:rPr>
          <w:rFonts w:ascii="Arial" w:hAnsi="Arial" w:cs="Arial"/>
          <w:bCs/>
          <w:spacing w:val="-6"/>
          <w:sz w:val="22"/>
          <w:szCs w:val="22"/>
        </w:rPr>
        <w:t>,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14:paraId="5B1CA5C5"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w:t>
      </w:r>
      <w:r w:rsidRPr="00AF2F0E">
        <w:rPr>
          <w:rFonts w:ascii="Arial" w:hAnsi="Arial" w:cs="Arial"/>
          <w:bCs/>
          <w:sz w:val="22"/>
          <w:szCs w:val="22"/>
        </w:rPr>
        <w:t>Dílo</w:t>
      </w:r>
      <w:r w:rsidRPr="00F74F1B">
        <w:rPr>
          <w:rFonts w:ascii="Arial" w:hAnsi="Arial" w:cs="Arial"/>
          <w:bCs/>
          <w:sz w:val="22"/>
          <w:szCs w:val="22"/>
        </w:rPr>
        <w:t xml:space="preserve"> nebo jeho část pouze následujícím subjektům:</w:t>
      </w:r>
    </w:p>
    <w:p w14:paraId="75105174"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14:paraId="0E11B5A5"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w:t>
      </w:r>
      <w:r w:rsidRPr="00AF2F0E">
        <w:rPr>
          <w:rFonts w:ascii="Arial" w:hAnsi="Arial" w:cs="Arial"/>
          <w:sz w:val="22"/>
          <w:szCs w:val="22"/>
          <w:lang w:eastAsia="ar-SA"/>
        </w:rPr>
        <w:t>Díla</w:t>
      </w:r>
      <w:r w:rsidRPr="00F74F1B">
        <w:rPr>
          <w:rFonts w:ascii="Arial" w:hAnsi="Arial" w:cs="Arial"/>
          <w:sz w:val="22"/>
          <w:szCs w:val="22"/>
          <w:lang w:eastAsia="ar-SA"/>
        </w:rPr>
        <w:t xml:space="preserve"> dotýkají a o předání kopie</w:t>
      </w:r>
      <w:r>
        <w:rPr>
          <w:rFonts w:ascii="Arial" w:hAnsi="Arial" w:cs="Arial"/>
          <w:sz w:val="22"/>
          <w:szCs w:val="22"/>
          <w:lang w:eastAsia="ar-SA"/>
        </w:rPr>
        <w:t xml:space="preserve"> </w:t>
      </w:r>
      <w:r w:rsidRPr="00AF2F0E">
        <w:rPr>
          <w:rFonts w:ascii="Arial" w:hAnsi="Arial" w:cs="Arial"/>
          <w:sz w:val="22"/>
          <w:szCs w:val="22"/>
          <w:lang w:eastAsia="ar-SA"/>
        </w:rPr>
        <w:t>Díla</w:t>
      </w:r>
      <w:r>
        <w:rPr>
          <w:rFonts w:ascii="Arial" w:hAnsi="Arial" w:cs="Arial"/>
          <w:sz w:val="22"/>
          <w:szCs w:val="22"/>
          <w:lang w:eastAsia="ar-SA"/>
        </w:rPr>
        <w:t xml:space="preserve"> nebo jeho části </w:t>
      </w:r>
      <w:r w:rsidR="006832D3">
        <w:rPr>
          <w:rFonts w:ascii="Arial" w:hAnsi="Arial" w:cs="Arial"/>
          <w:sz w:val="22"/>
          <w:szCs w:val="22"/>
          <w:lang w:eastAsia="ar-SA"/>
        </w:rPr>
        <w:t>požádají</w:t>
      </w:r>
    </w:p>
    <w:p w14:paraId="58724100" w14:textId="77777777"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 xml:space="preserve">iným subjektům je oprávněn poskytnout kopii </w:t>
      </w:r>
      <w:r w:rsidR="00F37851" w:rsidRPr="00AF2F0E">
        <w:rPr>
          <w:rFonts w:ascii="Arial" w:hAnsi="Arial" w:cs="Arial"/>
          <w:spacing w:val="-4"/>
          <w:sz w:val="22"/>
          <w:szCs w:val="22"/>
          <w:lang w:eastAsia="ar-SA"/>
        </w:rPr>
        <w:t>Díla</w:t>
      </w:r>
      <w:r w:rsidR="00F37851" w:rsidRPr="00265044">
        <w:rPr>
          <w:rFonts w:ascii="Arial" w:hAnsi="Arial" w:cs="Arial"/>
          <w:spacing w:val="-4"/>
          <w:sz w:val="22"/>
          <w:szCs w:val="22"/>
          <w:lang w:eastAsia="ar-SA"/>
        </w:rPr>
        <w:t xml:space="preserve">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14:paraId="32347079" w14:textId="77777777" w:rsidR="002129F3"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w:t>
      </w:r>
      <w:r w:rsidRPr="00AF2F0E">
        <w:rPr>
          <w:rFonts w:ascii="Arial" w:hAnsi="Arial" w:cs="Arial"/>
          <w:bCs/>
          <w:sz w:val="22"/>
          <w:szCs w:val="22"/>
        </w:rPr>
        <w:t>Díla</w:t>
      </w:r>
      <w:r w:rsidRPr="00F74F1B">
        <w:rPr>
          <w:rFonts w:ascii="Arial" w:hAnsi="Arial" w:cs="Arial"/>
          <w:bCs/>
          <w:sz w:val="22"/>
          <w:szCs w:val="22"/>
        </w:rPr>
        <w:t xml:space="preserve">, jeho rozsahu a termínu dokončení </w:t>
      </w:r>
      <w:r w:rsidRPr="00AF2F0E">
        <w:rPr>
          <w:rFonts w:ascii="Arial" w:hAnsi="Arial" w:cs="Arial"/>
          <w:bCs/>
          <w:sz w:val="22"/>
          <w:szCs w:val="22"/>
        </w:rPr>
        <w:t>Díla</w:t>
      </w:r>
      <w:r w:rsidRPr="00F74F1B">
        <w:rPr>
          <w:rFonts w:ascii="Arial" w:hAnsi="Arial" w:cs="Arial"/>
          <w:bCs/>
          <w:sz w:val="22"/>
          <w:szCs w:val="22"/>
        </w:rPr>
        <w:t xml:space="preserve">,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w:t>
      </w:r>
      <w:r w:rsidRPr="00AF2F0E">
        <w:rPr>
          <w:rFonts w:ascii="Arial" w:hAnsi="Arial" w:cs="Arial"/>
          <w:bCs/>
          <w:sz w:val="22"/>
          <w:szCs w:val="22"/>
        </w:rPr>
        <w:t>Díla</w:t>
      </w:r>
      <w:r w:rsidRPr="00F74F1B">
        <w:rPr>
          <w:rFonts w:ascii="Arial" w:hAnsi="Arial" w:cs="Arial"/>
          <w:bCs/>
          <w:sz w:val="22"/>
          <w:szCs w:val="22"/>
        </w:rPr>
        <w:t xml:space="preserve">, doby plnění a ceny za </w:t>
      </w:r>
      <w:r w:rsidRPr="00AF2F0E">
        <w:rPr>
          <w:rFonts w:ascii="Arial" w:hAnsi="Arial" w:cs="Arial"/>
          <w:bCs/>
          <w:sz w:val="22"/>
          <w:szCs w:val="22"/>
        </w:rPr>
        <w:t>Dílo</w:t>
      </w:r>
      <w:r w:rsidRPr="00F74F1B">
        <w:rPr>
          <w:rFonts w:ascii="Arial" w:hAnsi="Arial" w:cs="Arial"/>
          <w:bCs/>
          <w:sz w:val="22"/>
          <w:szCs w:val="22"/>
        </w:rPr>
        <w:t>.</w:t>
      </w:r>
    </w:p>
    <w:p w14:paraId="20CB92C6" w14:textId="77777777" w:rsidR="0081576A" w:rsidRPr="00CD5C60" w:rsidRDefault="0081576A" w:rsidP="0081576A">
      <w:p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p>
    <w:p w14:paraId="3CCA6DFA" w14:textId="77777777"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14:paraId="3CE9E491" w14:textId="77777777" w:rsidR="00A0233B" w:rsidRPr="009A4725" w:rsidRDefault="00A0233B" w:rsidP="00071177">
      <w:pPr>
        <w:pStyle w:val="Zkladntextodsazen"/>
        <w:spacing w:before="240" w:line="264" w:lineRule="auto"/>
        <w:jc w:val="center"/>
        <w:outlineLvl w:val="0"/>
        <w:rPr>
          <w:b/>
          <w:color w:val="auto"/>
          <w:sz w:val="2"/>
          <w:szCs w:val="2"/>
        </w:rPr>
      </w:pPr>
    </w:p>
    <w:p w14:paraId="73F252DC" w14:textId="77777777"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 xml:space="preserve">dokončit a předat </w:t>
      </w:r>
      <w:r w:rsidR="00E56B88" w:rsidRPr="00AF2F0E">
        <w:rPr>
          <w:rFonts w:ascii="Arial" w:eastAsia="MS Mincho" w:hAnsi="Arial" w:cs="Arial"/>
          <w:sz w:val="22"/>
        </w:rPr>
        <w:t>D</w:t>
      </w:r>
      <w:r w:rsidR="00C4146A" w:rsidRPr="00AF2F0E">
        <w:rPr>
          <w:rFonts w:ascii="Arial" w:eastAsia="MS Mincho" w:hAnsi="Arial" w:cs="Arial"/>
          <w:sz w:val="22"/>
        </w:rPr>
        <w:t>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14:paraId="3261A700" w14:textId="77777777" w:rsidR="00C4146A" w:rsidRPr="001C664A" w:rsidRDefault="00C4146A" w:rsidP="00F960C5">
      <w:pPr>
        <w:pStyle w:val="Bntext2"/>
        <w:spacing w:line="264" w:lineRule="auto"/>
        <w:ind w:left="0"/>
        <w:rPr>
          <w:lang w:val="pl-PL"/>
        </w:rPr>
      </w:pPr>
    </w:p>
    <w:p w14:paraId="1738BB74" w14:textId="2645732C" w:rsidR="00672155" w:rsidRDefault="00672155" w:rsidP="00D313E5">
      <w:pPr>
        <w:ind w:left="5670" w:hanging="5670"/>
        <w:jc w:val="both"/>
        <w:rPr>
          <w:rFonts w:ascii="Arial" w:hAnsi="Arial" w:cs="Arial"/>
          <w:spacing w:val="-6"/>
          <w:sz w:val="22"/>
          <w:szCs w:val="22"/>
        </w:rPr>
      </w:pPr>
      <w:r w:rsidRPr="00F74F1B">
        <w:rPr>
          <w:rFonts w:ascii="Arial" w:hAnsi="Arial" w:cs="Arial"/>
          <w:sz w:val="22"/>
          <w:szCs w:val="22"/>
        </w:rPr>
        <w:t>Zahájení:</w:t>
      </w:r>
      <w:r>
        <w:rPr>
          <w:rFonts w:ascii="Arial" w:hAnsi="Arial" w:cs="Arial"/>
          <w:sz w:val="22"/>
          <w:szCs w:val="22"/>
        </w:rPr>
        <w:tab/>
      </w:r>
      <w:r w:rsidRPr="001A69C7">
        <w:rPr>
          <w:rFonts w:ascii="Arial" w:hAnsi="Arial" w:cs="Arial"/>
          <w:spacing w:val="-6"/>
          <w:sz w:val="22"/>
          <w:szCs w:val="22"/>
        </w:rPr>
        <w:t xml:space="preserve">předpoklad </w:t>
      </w:r>
      <w:r w:rsidR="00D313E5">
        <w:rPr>
          <w:rFonts w:ascii="Arial" w:hAnsi="Arial" w:cs="Arial"/>
          <w:spacing w:val="-6"/>
          <w:sz w:val="22"/>
          <w:szCs w:val="22"/>
        </w:rPr>
        <w:t>2/</w:t>
      </w:r>
      <w:r w:rsidRPr="001A69C7">
        <w:rPr>
          <w:rFonts w:ascii="Arial" w:hAnsi="Arial" w:cs="Arial"/>
          <w:spacing w:val="-6"/>
          <w:sz w:val="22"/>
          <w:szCs w:val="22"/>
        </w:rPr>
        <w:t>20</w:t>
      </w:r>
      <w:r w:rsidR="005E24C2">
        <w:rPr>
          <w:rFonts w:ascii="Arial" w:hAnsi="Arial" w:cs="Arial"/>
          <w:spacing w:val="-6"/>
          <w:sz w:val="22"/>
          <w:szCs w:val="22"/>
        </w:rPr>
        <w:t>20</w:t>
      </w:r>
    </w:p>
    <w:p w14:paraId="767C06B6" w14:textId="77777777" w:rsidR="005E24C2" w:rsidRDefault="005E24C2" w:rsidP="00F960C5">
      <w:pPr>
        <w:ind w:left="5670" w:hanging="6"/>
        <w:jc w:val="both"/>
        <w:rPr>
          <w:rFonts w:ascii="Arial" w:hAnsi="Arial" w:cs="Arial"/>
          <w:spacing w:val="-6"/>
          <w:sz w:val="22"/>
          <w:szCs w:val="22"/>
        </w:rPr>
      </w:pPr>
    </w:p>
    <w:p w14:paraId="54BC3510" w14:textId="77777777" w:rsidR="00672155" w:rsidRPr="00020AC6" w:rsidRDefault="00672155" w:rsidP="00672155">
      <w:pPr>
        <w:tabs>
          <w:tab w:val="num" w:pos="-1560"/>
        </w:tabs>
        <w:jc w:val="both"/>
        <w:rPr>
          <w:rFonts w:ascii="Arial" w:hAnsi="Arial" w:cs="Arial"/>
          <w:sz w:val="22"/>
          <w:szCs w:val="22"/>
          <w:lang w:val="pl-PL"/>
        </w:rPr>
      </w:pPr>
    </w:p>
    <w:p w14:paraId="74AD62F4" w14:textId="6EDB5347" w:rsidR="00D313E5"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w:t>
      </w:r>
      <w:r>
        <w:rPr>
          <w:rFonts w:ascii="Arial" w:hAnsi="Arial" w:cs="Arial"/>
          <w:sz w:val="22"/>
          <w:szCs w:val="22"/>
          <w:lang w:val="pl-PL"/>
        </w:rPr>
        <w:t xml:space="preserve">DSP </w:t>
      </w:r>
      <w:r w:rsidRPr="00020AC6">
        <w:rPr>
          <w:rFonts w:ascii="Arial" w:hAnsi="Arial" w:cs="Arial"/>
          <w:sz w:val="22"/>
          <w:szCs w:val="22"/>
          <w:lang w:val="pl-PL"/>
        </w:rPr>
        <w:t>dle odst. 2.</w:t>
      </w:r>
      <w:r w:rsidR="00D313E5">
        <w:rPr>
          <w:rFonts w:ascii="Arial" w:hAnsi="Arial" w:cs="Arial"/>
          <w:sz w:val="22"/>
          <w:szCs w:val="22"/>
          <w:lang w:val="pl-PL"/>
        </w:rPr>
        <w:t>2</w:t>
      </w:r>
      <w:r w:rsidRPr="00020AC6">
        <w:rPr>
          <w:rFonts w:ascii="Arial" w:hAnsi="Arial" w:cs="Arial"/>
          <w:sz w:val="22"/>
          <w:szCs w:val="22"/>
          <w:lang w:val="pl-PL"/>
        </w:rPr>
        <w:t xml:space="preserve">. písm. </w:t>
      </w:r>
      <w:r w:rsidR="00320FC8">
        <w:rPr>
          <w:rFonts w:ascii="Arial" w:hAnsi="Arial" w:cs="Arial"/>
          <w:sz w:val="22"/>
          <w:szCs w:val="22"/>
          <w:lang w:val="pl-PL"/>
        </w:rPr>
        <w:t>a</w:t>
      </w:r>
      <w:r w:rsidRPr="00020AC6">
        <w:rPr>
          <w:rFonts w:ascii="Arial" w:hAnsi="Arial" w:cs="Arial"/>
          <w:sz w:val="22"/>
          <w:szCs w:val="22"/>
          <w:lang w:val="pl-PL"/>
        </w:rPr>
        <w:t>)</w:t>
      </w:r>
      <w:r w:rsidRPr="00020AC6">
        <w:rPr>
          <w:rFonts w:ascii="Arial" w:hAnsi="Arial" w:cs="Arial"/>
          <w:sz w:val="22"/>
          <w:szCs w:val="22"/>
          <w:lang w:val="pl-PL"/>
        </w:rPr>
        <w:tab/>
      </w:r>
      <w:r w:rsidR="00320FC8">
        <w:rPr>
          <w:rFonts w:ascii="Arial" w:hAnsi="Arial" w:cs="Arial"/>
          <w:sz w:val="22"/>
          <w:szCs w:val="22"/>
          <w:lang w:val="pl-PL"/>
        </w:rPr>
        <w:t>do 3</w:t>
      </w:r>
      <w:r w:rsidR="00B04300" w:rsidRPr="001A69C7">
        <w:rPr>
          <w:rFonts w:ascii="Arial" w:hAnsi="Arial" w:cs="Arial"/>
          <w:sz w:val="22"/>
          <w:szCs w:val="22"/>
          <w:lang w:val="pl-PL"/>
        </w:rPr>
        <w:t xml:space="preserve"> měsíců </w:t>
      </w:r>
      <w:r w:rsidRPr="00296561">
        <w:rPr>
          <w:rFonts w:ascii="Arial" w:hAnsi="Arial" w:cs="Arial"/>
          <w:sz w:val="22"/>
          <w:szCs w:val="22"/>
          <w:lang w:val="pl-PL"/>
        </w:rPr>
        <w:t xml:space="preserve">od </w:t>
      </w:r>
      <w:r w:rsidR="00243D64">
        <w:rPr>
          <w:rFonts w:ascii="Arial" w:hAnsi="Arial" w:cs="Arial"/>
          <w:sz w:val="22"/>
          <w:szCs w:val="22"/>
          <w:lang w:val="pl-PL"/>
        </w:rPr>
        <w:t>podpisu této smlouvy</w:t>
      </w:r>
    </w:p>
    <w:p w14:paraId="534C8EBD" w14:textId="29CD07C5" w:rsidR="00672155" w:rsidRPr="00020AC6" w:rsidRDefault="00D313E5" w:rsidP="00672155">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AF2D95" w:rsidRPr="001A69C7">
        <w:rPr>
          <w:rFonts w:ascii="Arial" w:hAnsi="Arial" w:cs="Arial"/>
          <w:sz w:val="22"/>
          <w:szCs w:val="22"/>
          <w:lang w:val="pl-PL"/>
        </w:rPr>
        <w:t xml:space="preserve">předpoklad </w:t>
      </w:r>
      <w:r w:rsidR="00320FC8">
        <w:rPr>
          <w:rFonts w:ascii="Arial" w:hAnsi="Arial" w:cs="Arial"/>
          <w:sz w:val="22"/>
          <w:szCs w:val="22"/>
          <w:lang w:val="pl-PL"/>
        </w:rPr>
        <w:t xml:space="preserve"> </w:t>
      </w:r>
      <w:r>
        <w:rPr>
          <w:rFonts w:ascii="Arial" w:hAnsi="Arial" w:cs="Arial"/>
          <w:sz w:val="22"/>
          <w:szCs w:val="22"/>
          <w:lang w:val="pl-PL"/>
        </w:rPr>
        <w:t>5/</w:t>
      </w:r>
      <w:r w:rsidR="00AF2D95" w:rsidRPr="001A69C7">
        <w:rPr>
          <w:rFonts w:ascii="Arial" w:hAnsi="Arial" w:cs="Arial"/>
          <w:sz w:val="22"/>
          <w:szCs w:val="22"/>
          <w:lang w:val="pl-PL"/>
        </w:rPr>
        <w:t>20</w:t>
      </w:r>
      <w:r w:rsidR="00320FC8">
        <w:rPr>
          <w:rFonts w:ascii="Arial" w:hAnsi="Arial" w:cs="Arial"/>
          <w:sz w:val="22"/>
          <w:szCs w:val="22"/>
          <w:lang w:val="pl-PL"/>
        </w:rPr>
        <w:t>20</w:t>
      </w:r>
      <w:r w:rsidR="00672155" w:rsidRPr="001A69C7">
        <w:rPr>
          <w:rFonts w:ascii="Arial" w:hAnsi="Arial" w:cs="Arial"/>
          <w:sz w:val="22"/>
          <w:szCs w:val="22"/>
          <w:lang w:val="pl-PL"/>
        </w:rPr>
        <w:tab/>
      </w:r>
    </w:p>
    <w:p w14:paraId="3B0CC007" w14:textId="77777777"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 </w:t>
      </w:r>
    </w:p>
    <w:p w14:paraId="732F9E70" w14:textId="6C34440F"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Zajištění </w:t>
      </w:r>
      <w:r w:rsidR="00305C1A">
        <w:rPr>
          <w:rFonts w:ascii="Arial" w:hAnsi="Arial" w:cs="Arial"/>
          <w:sz w:val="22"/>
          <w:szCs w:val="22"/>
          <w:lang w:val="pl-PL"/>
        </w:rPr>
        <w:t>pravomocného stavebního</w:t>
      </w:r>
      <w:r w:rsidRPr="00020AC6">
        <w:rPr>
          <w:rFonts w:ascii="Arial" w:hAnsi="Arial" w:cs="Arial"/>
          <w:sz w:val="22"/>
          <w:szCs w:val="22"/>
          <w:lang w:val="pl-PL"/>
        </w:rPr>
        <w:t xml:space="preserve"> povolení dle odst. 2.</w:t>
      </w:r>
      <w:r w:rsidR="00D313E5">
        <w:rPr>
          <w:rFonts w:ascii="Arial" w:hAnsi="Arial" w:cs="Arial"/>
          <w:sz w:val="22"/>
          <w:szCs w:val="22"/>
          <w:lang w:val="pl-PL"/>
        </w:rPr>
        <w:t>2</w:t>
      </w:r>
      <w:r w:rsidRPr="00020AC6">
        <w:rPr>
          <w:rFonts w:ascii="Arial" w:hAnsi="Arial" w:cs="Arial"/>
          <w:sz w:val="22"/>
          <w:szCs w:val="22"/>
          <w:lang w:val="pl-PL"/>
        </w:rPr>
        <w:t xml:space="preserve">. písm. </w:t>
      </w:r>
      <w:r w:rsidR="00320FC8">
        <w:rPr>
          <w:rFonts w:ascii="Arial" w:hAnsi="Arial" w:cs="Arial"/>
          <w:sz w:val="22"/>
          <w:szCs w:val="22"/>
          <w:lang w:val="pl-PL"/>
        </w:rPr>
        <w:t>b</w:t>
      </w:r>
      <w:r w:rsidRPr="00020AC6">
        <w:rPr>
          <w:rFonts w:ascii="Arial" w:hAnsi="Arial" w:cs="Arial"/>
          <w:sz w:val="22"/>
          <w:szCs w:val="22"/>
          <w:lang w:val="pl-PL"/>
        </w:rPr>
        <w:t xml:space="preserve">)    </w:t>
      </w:r>
      <w:r w:rsidR="004A4DDB">
        <w:rPr>
          <w:rFonts w:ascii="Arial" w:hAnsi="Arial" w:cs="Arial"/>
          <w:sz w:val="22"/>
          <w:szCs w:val="22"/>
          <w:lang w:val="pl-PL"/>
        </w:rPr>
        <w:t xml:space="preserve"> </w:t>
      </w:r>
    </w:p>
    <w:p w14:paraId="04DE1CFC" w14:textId="3FF579AE" w:rsidR="00672155" w:rsidRPr="001A69C7" w:rsidRDefault="00305C1A" w:rsidP="00CD5C60">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320FC8">
        <w:rPr>
          <w:rFonts w:ascii="Arial" w:hAnsi="Arial" w:cs="Arial"/>
          <w:spacing w:val="-6"/>
          <w:sz w:val="22"/>
          <w:szCs w:val="22"/>
          <w:lang w:val="pl-PL"/>
        </w:rPr>
        <w:t xml:space="preserve">Do 3 </w:t>
      </w:r>
      <w:r w:rsidR="00672155" w:rsidRPr="001A69C7">
        <w:rPr>
          <w:rFonts w:ascii="Arial" w:hAnsi="Arial" w:cs="Arial"/>
          <w:spacing w:val="-6"/>
          <w:sz w:val="22"/>
          <w:szCs w:val="22"/>
          <w:lang w:val="pl-PL"/>
        </w:rPr>
        <w:t>měsíců od vypracování DSP</w:t>
      </w:r>
      <w:r w:rsidR="00CD5C60">
        <w:rPr>
          <w:rFonts w:ascii="Arial" w:hAnsi="Arial" w:cs="Arial"/>
          <w:spacing w:val="-6"/>
          <w:sz w:val="22"/>
          <w:szCs w:val="22"/>
          <w:lang w:val="pl-PL"/>
        </w:rPr>
        <w:t xml:space="preserve"> </w:t>
      </w:r>
      <w:r w:rsidR="00AF2D95" w:rsidRPr="001A69C7">
        <w:rPr>
          <w:rFonts w:ascii="Arial" w:hAnsi="Arial" w:cs="Arial"/>
          <w:spacing w:val="-6"/>
          <w:sz w:val="22"/>
          <w:szCs w:val="22"/>
          <w:lang w:val="pl-PL"/>
        </w:rPr>
        <w:t xml:space="preserve"> předpoklad </w:t>
      </w:r>
      <w:r w:rsidR="00320FC8">
        <w:rPr>
          <w:rFonts w:ascii="Arial" w:hAnsi="Arial" w:cs="Arial"/>
          <w:spacing w:val="-6"/>
          <w:sz w:val="22"/>
          <w:szCs w:val="22"/>
          <w:lang w:val="pl-PL"/>
        </w:rPr>
        <w:t xml:space="preserve"> </w:t>
      </w:r>
      <w:r w:rsidR="00D313E5">
        <w:rPr>
          <w:rFonts w:ascii="Arial" w:hAnsi="Arial" w:cs="Arial"/>
          <w:spacing w:val="-6"/>
          <w:sz w:val="22"/>
          <w:szCs w:val="22"/>
          <w:lang w:val="pl-PL"/>
        </w:rPr>
        <w:t>8/</w:t>
      </w:r>
      <w:r w:rsidR="00AF2D95" w:rsidRPr="001A69C7">
        <w:rPr>
          <w:rFonts w:ascii="Arial" w:hAnsi="Arial" w:cs="Arial"/>
          <w:spacing w:val="-6"/>
          <w:sz w:val="22"/>
          <w:szCs w:val="22"/>
          <w:lang w:val="pl-PL"/>
        </w:rPr>
        <w:t>202</w:t>
      </w:r>
      <w:r w:rsidR="00320FC8">
        <w:rPr>
          <w:rFonts w:ascii="Arial" w:hAnsi="Arial" w:cs="Arial"/>
          <w:spacing w:val="-6"/>
          <w:sz w:val="22"/>
          <w:szCs w:val="22"/>
          <w:lang w:val="pl-PL"/>
        </w:rPr>
        <w:t>0</w:t>
      </w:r>
    </w:p>
    <w:p w14:paraId="580AB168" w14:textId="77777777" w:rsidR="00672155" w:rsidRPr="00020AC6" w:rsidRDefault="00672155" w:rsidP="00672155">
      <w:pPr>
        <w:tabs>
          <w:tab w:val="num" w:pos="-1560"/>
        </w:tabs>
        <w:ind w:left="5670" w:hanging="5670"/>
        <w:jc w:val="both"/>
        <w:rPr>
          <w:rFonts w:ascii="Arial" w:hAnsi="Arial" w:cs="Arial"/>
          <w:sz w:val="22"/>
          <w:szCs w:val="22"/>
          <w:lang w:val="pl-PL"/>
        </w:rPr>
      </w:pPr>
    </w:p>
    <w:p w14:paraId="2D44D606" w14:textId="26581382" w:rsidR="00672155" w:rsidRPr="00CD5C60" w:rsidRDefault="00D313E5" w:rsidP="001B0164">
      <w:pPr>
        <w:tabs>
          <w:tab w:val="num" w:pos="-1560"/>
        </w:tabs>
        <w:ind w:left="5670" w:hanging="5670"/>
        <w:jc w:val="both"/>
        <w:rPr>
          <w:rFonts w:ascii="Arial" w:hAnsi="Arial" w:cs="Arial"/>
          <w:sz w:val="22"/>
          <w:szCs w:val="22"/>
          <w:lang w:val="pl-PL"/>
        </w:rPr>
      </w:pPr>
      <w:r>
        <w:rPr>
          <w:rFonts w:ascii="Arial" w:hAnsi="Arial" w:cs="Arial"/>
          <w:sz w:val="22"/>
          <w:szCs w:val="22"/>
          <w:lang w:val="pl-PL"/>
        </w:rPr>
        <w:t>Vypracování PDPS dle odst. 2.2.</w:t>
      </w:r>
      <w:r w:rsidR="00672155" w:rsidRPr="00020AC6">
        <w:rPr>
          <w:rFonts w:ascii="Arial" w:hAnsi="Arial" w:cs="Arial"/>
          <w:sz w:val="22"/>
          <w:szCs w:val="22"/>
          <w:lang w:val="pl-PL"/>
        </w:rPr>
        <w:t xml:space="preserve"> písm. </w:t>
      </w:r>
      <w:r w:rsidR="00320FC8">
        <w:rPr>
          <w:rFonts w:ascii="Arial" w:hAnsi="Arial" w:cs="Arial"/>
          <w:sz w:val="22"/>
          <w:szCs w:val="22"/>
          <w:lang w:val="pl-PL"/>
        </w:rPr>
        <w:t>c</w:t>
      </w:r>
      <w:r w:rsidR="00672155" w:rsidRPr="00020AC6">
        <w:rPr>
          <w:rFonts w:ascii="Arial" w:hAnsi="Arial" w:cs="Arial"/>
          <w:sz w:val="22"/>
          <w:szCs w:val="22"/>
          <w:lang w:val="pl-PL"/>
        </w:rPr>
        <w:t>)</w:t>
      </w:r>
      <w:r w:rsidR="00672155" w:rsidRPr="00020AC6">
        <w:rPr>
          <w:rFonts w:ascii="Arial" w:hAnsi="Arial" w:cs="Arial"/>
          <w:sz w:val="22"/>
          <w:szCs w:val="22"/>
          <w:lang w:val="pl-PL"/>
        </w:rPr>
        <w:tab/>
      </w:r>
      <w:r w:rsidR="002E336C" w:rsidRPr="001A69C7">
        <w:rPr>
          <w:rFonts w:ascii="Arial" w:hAnsi="Arial" w:cs="Arial"/>
          <w:spacing w:val="-6"/>
          <w:sz w:val="22"/>
          <w:szCs w:val="22"/>
          <w:lang w:val="pl-PL"/>
        </w:rPr>
        <w:t xml:space="preserve">do </w:t>
      </w:r>
      <w:r w:rsidR="004755E5">
        <w:rPr>
          <w:rFonts w:ascii="Arial" w:hAnsi="Arial" w:cs="Arial"/>
          <w:spacing w:val="-6"/>
          <w:sz w:val="22"/>
          <w:szCs w:val="22"/>
          <w:lang w:val="pl-PL"/>
        </w:rPr>
        <w:t>3</w:t>
      </w:r>
      <w:r w:rsidR="002E336C" w:rsidRPr="001A69C7">
        <w:rPr>
          <w:rFonts w:ascii="Arial" w:hAnsi="Arial" w:cs="Arial"/>
          <w:spacing w:val="-6"/>
          <w:sz w:val="22"/>
          <w:szCs w:val="22"/>
          <w:lang w:val="pl-PL"/>
        </w:rPr>
        <w:t xml:space="preserve"> měsíců od vypracování DSP</w:t>
      </w:r>
      <w:r w:rsidR="001B0164" w:rsidRPr="00C520C0">
        <w:rPr>
          <w:rFonts w:ascii="Arial" w:hAnsi="Arial" w:cs="Arial"/>
          <w:color w:val="FF0000"/>
          <w:sz w:val="22"/>
          <w:szCs w:val="22"/>
          <w:lang w:val="pl-PL"/>
        </w:rPr>
        <w:t xml:space="preserve"> </w:t>
      </w:r>
      <w:r w:rsidR="001B0164" w:rsidRPr="00CD5C60">
        <w:rPr>
          <w:rFonts w:ascii="Arial" w:hAnsi="Arial" w:cs="Arial"/>
          <w:sz w:val="22"/>
          <w:szCs w:val="22"/>
          <w:lang w:val="pl-PL"/>
        </w:rPr>
        <w:t xml:space="preserve">předpoklad </w:t>
      </w:r>
      <w:r>
        <w:rPr>
          <w:rFonts w:ascii="Arial" w:hAnsi="Arial" w:cs="Arial"/>
          <w:sz w:val="22"/>
          <w:szCs w:val="22"/>
          <w:lang w:val="pl-PL"/>
        </w:rPr>
        <w:t>8/</w:t>
      </w:r>
      <w:r w:rsidR="001B0164" w:rsidRPr="00CD5C60">
        <w:rPr>
          <w:rFonts w:ascii="Arial" w:hAnsi="Arial" w:cs="Arial"/>
          <w:sz w:val="22"/>
          <w:szCs w:val="22"/>
          <w:lang w:val="pl-PL"/>
        </w:rPr>
        <w:t>202</w:t>
      </w:r>
      <w:r w:rsidR="00320FC8">
        <w:rPr>
          <w:rFonts w:ascii="Arial" w:hAnsi="Arial" w:cs="Arial"/>
          <w:sz w:val="22"/>
          <w:szCs w:val="22"/>
          <w:lang w:val="pl-PL"/>
        </w:rPr>
        <w:t>0</w:t>
      </w:r>
    </w:p>
    <w:p w14:paraId="44D36598" w14:textId="6CCFCC92" w:rsidR="00672155" w:rsidRDefault="00672155" w:rsidP="00672155">
      <w:pPr>
        <w:tabs>
          <w:tab w:val="num" w:pos="-1560"/>
        </w:tabs>
        <w:ind w:left="5670" w:hanging="5670"/>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14:paraId="7AE7FE10" w14:textId="77777777" w:rsidR="005B2EDA" w:rsidRPr="00F74F1B" w:rsidRDefault="005B2EDA" w:rsidP="00672155">
      <w:pPr>
        <w:tabs>
          <w:tab w:val="num" w:pos="-1560"/>
        </w:tabs>
        <w:ind w:left="5670" w:hanging="5670"/>
        <w:jc w:val="both"/>
        <w:rPr>
          <w:rFonts w:ascii="Arial" w:hAnsi="Arial" w:cs="Arial"/>
          <w:sz w:val="22"/>
          <w:szCs w:val="22"/>
          <w:lang w:val="pl-PL"/>
        </w:rPr>
      </w:pPr>
    </w:p>
    <w:p w14:paraId="7CED41A5" w14:textId="0D1A0BAB" w:rsidR="00BF77D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lastRenderedPageBreak/>
        <w:t>Předpoklad zahájení výkonu autorského dozoru</w:t>
      </w:r>
      <w:r w:rsidR="00BF77DA">
        <w:rPr>
          <w:rFonts w:ascii="Arial" w:hAnsi="Arial" w:cs="Arial"/>
          <w:sz w:val="22"/>
          <w:szCs w:val="22"/>
        </w:rPr>
        <w:t xml:space="preserve"> dle odst. </w:t>
      </w:r>
      <w:proofErr w:type="gramStart"/>
      <w:r w:rsidR="00BF77DA">
        <w:rPr>
          <w:rFonts w:ascii="Arial" w:hAnsi="Arial" w:cs="Arial"/>
          <w:sz w:val="22"/>
          <w:szCs w:val="22"/>
        </w:rPr>
        <w:t>2.</w:t>
      </w:r>
      <w:r w:rsidR="00D313E5">
        <w:rPr>
          <w:rFonts w:ascii="Arial" w:hAnsi="Arial" w:cs="Arial"/>
          <w:sz w:val="22"/>
          <w:szCs w:val="22"/>
        </w:rPr>
        <w:t>2</w:t>
      </w:r>
      <w:r w:rsidR="00BF77DA">
        <w:rPr>
          <w:rFonts w:ascii="Arial" w:hAnsi="Arial" w:cs="Arial"/>
          <w:sz w:val="22"/>
          <w:szCs w:val="22"/>
        </w:rPr>
        <w:t>. písm.</w:t>
      </w:r>
      <w:proofErr w:type="gramEnd"/>
      <w:r w:rsidR="00BF77DA">
        <w:rPr>
          <w:rFonts w:ascii="Arial" w:hAnsi="Arial" w:cs="Arial"/>
          <w:sz w:val="22"/>
          <w:szCs w:val="22"/>
        </w:rPr>
        <w:t xml:space="preserve"> </w:t>
      </w:r>
      <w:r w:rsidR="00320FC8">
        <w:rPr>
          <w:rFonts w:ascii="Arial" w:hAnsi="Arial" w:cs="Arial"/>
          <w:sz w:val="22"/>
          <w:szCs w:val="22"/>
        </w:rPr>
        <w:t>d</w:t>
      </w:r>
      <w:r w:rsidR="00BF77DA">
        <w:rPr>
          <w:rFonts w:ascii="Arial" w:hAnsi="Arial" w:cs="Arial"/>
          <w:sz w:val="22"/>
          <w:szCs w:val="22"/>
        </w:rPr>
        <w:t>)</w:t>
      </w:r>
    </w:p>
    <w:p w14:paraId="34FC5772" w14:textId="77777777" w:rsidR="00672155" w:rsidRDefault="00BF77DA" w:rsidP="00BF77DA">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Pr>
          <w:rFonts w:ascii="Arial" w:hAnsi="Arial" w:cs="Arial"/>
          <w:spacing w:val="-6"/>
          <w:sz w:val="22"/>
          <w:szCs w:val="22"/>
        </w:rPr>
        <w:tab/>
      </w:r>
      <w:r w:rsidR="00672155" w:rsidRPr="007E6974">
        <w:rPr>
          <w:rFonts w:ascii="Arial" w:hAnsi="Arial" w:cs="Arial"/>
          <w:spacing w:val="-6"/>
          <w:sz w:val="22"/>
          <w:szCs w:val="22"/>
        </w:rPr>
        <w:t xml:space="preserve">do 60 měsíců od vydání </w:t>
      </w:r>
      <w:r w:rsidR="00672155" w:rsidRPr="007E6974">
        <w:rPr>
          <w:rFonts w:ascii="Arial" w:hAnsi="Arial" w:cs="Arial"/>
          <w:spacing w:val="-6"/>
          <w:sz w:val="22"/>
          <w:szCs w:val="22"/>
          <w:lang w:val="pl-PL"/>
        </w:rPr>
        <w:t>pravomocné</w:t>
      </w:r>
      <w:r w:rsidR="00672155">
        <w:rPr>
          <w:rFonts w:ascii="Arial" w:hAnsi="Arial" w:cs="Arial"/>
          <w:spacing w:val="-6"/>
          <w:sz w:val="22"/>
          <w:szCs w:val="22"/>
          <w:lang w:val="pl-PL"/>
        </w:rPr>
        <w:t>ho</w:t>
      </w:r>
      <w:r>
        <w:rPr>
          <w:rFonts w:ascii="Arial" w:hAnsi="Arial" w:cs="Arial"/>
          <w:sz w:val="22"/>
          <w:szCs w:val="22"/>
        </w:rPr>
        <w:t xml:space="preserve"> </w:t>
      </w:r>
      <w:r w:rsidR="00672155" w:rsidRPr="00F8413A">
        <w:rPr>
          <w:rFonts w:ascii="Arial" w:hAnsi="Arial" w:cs="Arial"/>
          <w:spacing w:val="-4"/>
          <w:sz w:val="22"/>
          <w:szCs w:val="22"/>
          <w:lang w:val="pl-PL"/>
        </w:rPr>
        <w:t>s</w:t>
      </w:r>
      <w:r w:rsidR="00672155">
        <w:rPr>
          <w:rFonts w:ascii="Arial" w:hAnsi="Arial" w:cs="Arial"/>
          <w:spacing w:val="-4"/>
          <w:sz w:val="22"/>
          <w:szCs w:val="22"/>
          <w:lang w:val="pl-PL"/>
        </w:rPr>
        <w:t>tavebního</w:t>
      </w:r>
      <w:r w:rsidR="00672155" w:rsidRPr="00F74F1B">
        <w:rPr>
          <w:rFonts w:ascii="Arial" w:hAnsi="Arial" w:cs="Arial"/>
          <w:sz w:val="22"/>
          <w:szCs w:val="22"/>
          <w:lang w:val="pl-PL"/>
        </w:rPr>
        <w:t xml:space="preserve"> povolení</w:t>
      </w:r>
      <w:r w:rsidR="00672155">
        <w:rPr>
          <w:rFonts w:ascii="Arial" w:hAnsi="Arial" w:cs="Arial"/>
          <w:sz w:val="22"/>
          <w:szCs w:val="22"/>
        </w:rPr>
        <w:tab/>
      </w:r>
    </w:p>
    <w:p w14:paraId="4FB377AC" w14:textId="77777777" w:rsidR="00672155" w:rsidRPr="00F8413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p>
    <w:p w14:paraId="3302D15C" w14:textId="77777777" w:rsidR="00B520CF" w:rsidRPr="00F74F1B" w:rsidRDefault="00B520CF" w:rsidP="00C66715">
      <w:pPr>
        <w:overflowPunct/>
        <w:autoSpaceDE/>
        <w:autoSpaceDN/>
        <w:adjustRightInd/>
        <w:spacing w:line="264" w:lineRule="auto"/>
        <w:ind w:left="5670" w:hanging="5670"/>
        <w:textAlignment w:val="auto"/>
        <w:rPr>
          <w:rFonts w:ascii="Arial" w:hAnsi="Arial" w:cs="Arial"/>
          <w:sz w:val="22"/>
          <w:szCs w:val="22"/>
        </w:rPr>
      </w:pPr>
    </w:p>
    <w:p w14:paraId="0E268207"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eastAsia="MS Mincho" w:hAnsi="Arial" w:cs="Arial"/>
          <w:spacing w:val="-2"/>
          <w:sz w:val="22"/>
          <w:szCs w:val="22"/>
        </w:rPr>
        <w:t>3.2</w:t>
      </w:r>
      <w:proofErr w:type="gramEnd"/>
      <w:r>
        <w:rPr>
          <w:rFonts w:ascii="Arial" w:eastAsia="MS Mincho" w:hAnsi="Arial" w:cs="Arial"/>
          <w:spacing w:val="-2"/>
          <w:sz w:val="22"/>
          <w:szCs w:val="22"/>
        </w:rPr>
        <w:t>.</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14:paraId="76570495"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0357B142" w14:textId="6A44AA23"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sidRPr="002D4D0C">
        <w:rPr>
          <w:rFonts w:ascii="Arial" w:eastAsia="MS Mincho" w:hAnsi="Arial" w:cs="Arial"/>
          <w:spacing w:val="6"/>
          <w:sz w:val="22"/>
          <w:szCs w:val="22"/>
        </w:rPr>
        <w:t>3.3</w:t>
      </w:r>
      <w:proofErr w:type="gramEnd"/>
      <w:r w:rsidRPr="002D4D0C">
        <w:rPr>
          <w:rFonts w:ascii="Arial" w:eastAsia="MS Mincho" w:hAnsi="Arial" w:cs="Arial"/>
          <w:spacing w:val="6"/>
          <w:sz w:val="22"/>
          <w:szCs w:val="22"/>
        </w:rPr>
        <w:t>.</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w:t>
      </w:r>
      <w:r w:rsidR="00D313E5">
        <w:rPr>
          <w:rFonts w:ascii="Arial" w:hAnsi="Arial" w:cs="Arial"/>
          <w:spacing w:val="6"/>
          <w:sz w:val="22"/>
          <w:szCs w:val="22"/>
        </w:rPr>
        <w:t>2</w:t>
      </w:r>
      <w:r w:rsidR="002D4D0C" w:rsidRPr="002D4D0C">
        <w:rPr>
          <w:rFonts w:ascii="Arial" w:hAnsi="Arial" w:cs="Arial"/>
          <w:spacing w:val="6"/>
          <w:sz w:val="22"/>
          <w:szCs w:val="22"/>
        </w:rPr>
        <w:t>. písm. a), b), c)</w:t>
      </w:r>
      <w:r w:rsidR="000C1C95">
        <w:rPr>
          <w:rFonts w:ascii="Arial" w:hAnsi="Arial" w:cs="Arial"/>
          <w:spacing w:val="6"/>
          <w:sz w:val="22"/>
          <w:szCs w:val="22"/>
        </w:rPr>
        <w:t>,</w:t>
      </w:r>
      <w:r w:rsidR="004E5C1C">
        <w:rPr>
          <w:rFonts w:ascii="Arial" w:hAnsi="Arial" w:cs="Arial"/>
          <w:spacing w:val="6"/>
          <w:sz w:val="22"/>
          <w:szCs w:val="22"/>
        </w:rPr>
        <w:t xml:space="preserve"> </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14:paraId="5637DE75" w14:textId="77777777"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385E1229" w14:textId="77777777"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14:paraId="0BEB78B4"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638241A5" w14:textId="77777777"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hAnsi="Arial" w:cs="Arial"/>
          <w:sz w:val="22"/>
          <w:szCs w:val="22"/>
        </w:rPr>
        <w:t>3.5</w:t>
      </w:r>
      <w:proofErr w:type="gramEnd"/>
      <w:r>
        <w:rPr>
          <w:rFonts w:ascii="Arial" w:hAnsi="Arial" w:cs="Arial"/>
          <w:sz w:val="22"/>
          <w:szCs w:val="22"/>
        </w:rPr>
        <w:t>.</w:t>
      </w:r>
      <w:r>
        <w:rPr>
          <w:rFonts w:ascii="Arial" w:hAnsi="Arial" w:cs="Arial"/>
          <w:sz w:val="22"/>
          <w:szCs w:val="22"/>
        </w:rPr>
        <w:tab/>
        <w:t>Zhotovitel</w:t>
      </w:r>
      <w:r w:rsidRPr="00F74F1B">
        <w:rPr>
          <w:rFonts w:ascii="Arial" w:hAnsi="Arial" w:cs="Arial"/>
          <w:sz w:val="22"/>
          <w:szCs w:val="22"/>
        </w:rPr>
        <w:t xml:space="preserve"> neodpovídá za prodlení s provedením </w:t>
      </w:r>
      <w:r w:rsidRPr="00AF2F0E">
        <w:rPr>
          <w:rFonts w:ascii="Arial" w:hAnsi="Arial" w:cs="Arial"/>
          <w:sz w:val="22"/>
          <w:szCs w:val="22"/>
        </w:rPr>
        <w:t>Díla</w:t>
      </w:r>
      <w:r w:rsidRPr="00F74F1B">
        <w:rPr>
          <w:rFonts w:ascii="Arial" w:hAnsi="Arial" w:cs="Arial"/>
          <w:sz w:val="22"/>
          <w:szCs w:val="22"/>
        </w:rPr>
        <w:t xml:space="preserve"> způsobené zásahem třetích osob, rozhodnutím státní správy a samosprávy apod., pokud takový zásah či rozhodnutí nezavinil.</w:t>
      </w:r>
    </w:p>
    <w:p w14:paraId="171D2FE2" w14:textId="77777777" w:rsidR="004A4DDB" w:rsidRDefault="004A4DDB" w:rsidP="00F43CAC">
      <w:pPr>
        <w:pStyle w:val="Zkladntextodsazen"/>
        <w:spacing w:before="240" w:line="264" w:lineRule="auto"/>
        <w:jc w:val="center"/>
        <w:outlineLvl w:val="0"/>
        <w:rPr>
          <w:b/>
          <w:color w:val="auto"/>
        </w:rPr>
      </w:pPr>
    </w:p>
    <w:p w14:paraId="55C2BBE1" w14:textId="77777777"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14:paraId="2AAE8B38" w14:textId="77777777" w:rsidR="00FC4714" w:rsidRPr="00B47759" w:rsidRDefault="00FC4714" w:rsidP="00F43CAC">
      <w:pPr>
        <w:pStyle w:val="Zkladntextodsazen"/>
        <w:spacing w:before="240" w:line="264" w:lineRule="auto"/>
        <w:jc w:val="center"/>
        <w:outlineLvl w:val="0"/>
        <w:rPr>
          <w:b/>
          <w:color w:val="auto"/>
          <w:sz w:val="4"/>
          <w:szCs w:val="4"/>
        </w:rPr>
      </w:pPr>
    </w:p>
    <w:p w14:paraId="051FAD14" w14:textId="77777777"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w:t>
      </w:r>
      <w:r w:rsidR="00945CA8" w:rsidRPr="00AF2F0E">
        <w:rPr>
          <w:color w:val="auto"/>
        </w:rPr>
        <w:t>D</w:t>
      </w:r>
      <w:r w:rsidR="00C4146A" w:rsidRPr="00AF2F0E">
        <w:rPr>
          <w:color w:val="auto"/>
        </w:rPr>
        <w:t>íla</w:t>
      </w:r>
      <w:r w:rsidR="00C4146A" w:rsidRPr="0054422D">
        <w:rPr>
          <w:color w:val="auto"/>
        </w:rPr>
        <w:t xml:space="preserve">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14:paraId="2B3F818D" w14:textId="77777777"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14:paraId="3E59DB49" w14:textId="77777777"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 xml:space="preserve">Cena za provedení </w:t>
      </w:r>
      <w:r w:rsidR="000F4B04" w:rsidRPr="00AF2F0E">
        <w:rPr>
          <w:color w:val="auto"/>
        </w:rPr>
        <w:t>D</w:t>
      </w:r>
      <w:r w:rsidRPr="00AF2F0E">
        <w:rPr>
          <w:color w:val="auto"/>
        </w:rPr>
        <w:t>íla</w:t>
      </w:r>
      <w:r w:rsidRPr="0054422D">
        <w:rPr>
          <w:color w:val="auto"/>
        </w:rPr>
        <w:t>, která je specifikována v</w:t>
      </w:r>
      <w:r w:rsidR="00B371FC">
        <w:rPr>
          <w:color w:val="auto"/>
        </w:rPr>
        <w:t> odst.</w:t>
      </w:r>
      <w:r w:rsidR="00041744">
        <w:rPr>
          <w:color w:val="auto"/>
        </w:rPr>
        <w:t xml:space="preserve"> </w:t>
      </w:r>
      <w:proofErr w:type="gramStart"/>
      <w:r w:rsidR="00041744">
        <w:rPr>
          <w:color w:val="auto"/>
        </w:rPr>
        <w:t>4.4</w:t>
      </w:r>
      <w:r w:rsidR="00231260">
        <w:rPr>
          <w:color w:val="auto"/>
        </w:rPr>
        <w:t>.</w:t>
      </w:r>
      <w:r w:rsidR="00C10F16">
        <w:rPr>
          <w:color w:val="auto"/>
        </w:rPr>
        <w:t xml:space="preserve"> </w:t>
      </w:r>
      <w:r w:rsidRPr="0054422D">
        <w:rPr>
          <w:color w:val="auto"/>
        </w:rPr>
        <w:t>této</w:t>
      </w:r>
      <w:proofErr w:type="gramEnd"/>
      <w:r w:rsidRPr="0054422D">
        <w:rPr>
          <w:color w:val="auto"/>
        </w:rPr>
        <w:t xml:space="preserve">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 xml:space="preserve">bné </w:t>
      </w:r>
      <w:r w:rsidR="00475097" w:rsidRPr="002766AD">
        <w:rPr>
          <w:color w:val="auto"/>
        </w:rPr>
        <w:t>ke splnění veřejné zakázky</w:t>
      </w:r>
      <w:r w:rsidR="00475097">
        <w:rPr>
          <w:color w:val="auto"/>
        </w:rPr>
        <w:t>.</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 xml:space="preserve">změny okolností ve smyslu neúměrného zvýšení nákladů plnění dle </w:t>
      </w:r>
      <w:proofErr w:type="spellStart"/>
      <w:r w:rsidR="00F1582D" w:rsidRPr="002B1072">
        <w:rPr>
          <w:color w:val="auto"/>
        </w:rPr>
        <w:t>ust</w:t>
      </w:r>
      <w:proofErr w:type="spellEnd"/>
      <w:r w:rsidR="00F1582D" w:rsidRPr="002B1072">
        <w:rPr>
          <w:color w:val="auto"/>
        </w:rPr>
        <w:t>. § 1765 občanského zákoníku.</w:t>
      </w:r>
    </w:p>
    <w:p w14:paraId="183E49ED" w14:textId="77777777" w:rsidR="007174F6" w:rsidRDefault="007174F6" w:rsidP="007174F6">
      <w:pPr>
        <w:pStyle w:val="Odstavecseseznamem"/>
      </w:pPr>
    </w:p>
    <w:p w14:paraId="28A6CABD" w14:textId="2ED8D0F3"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autorského dozoru v rozsahu </w:t>
      </w:r>
      <w:r w:rsidR="006A67EB">
        <w:rPr>
          <w:rFonts w:ascii="Arial" w:hAnsi="Arial" w:cs="Arial"/>
          <w:sz w:val="22"/>
          <w:szCs w:val="22"/>
        </w:rPr>
        <w:t>90</w:t>
      </w:r>
      <w:r w:rsidRPr="002766AD">
        <w:rPr>
          <w:rFonts w:ascii="Arial" w:hAnsi="Arial" w:cs="Arial"/>
          <w:sz w:val="22"/>
          <w:szCs w:val="22"/>
        </w:rPr>
        <w:t xml:space="preserve"> hodin představuje předpokládanou účast na</w:t>
      </w:r>
      <w:r w:rsidR="00413CCF">
        <w:rPr>
          <w:rFonts w:ascii="Arial" w:hAnsi="Arial" w:cs="Arial"/>
          <w:sz w:val="22"/>
          <w:szCs w:val="22"/>
        </w:rPr>
        <w:t xml:space="preserve"> 3</w:t>
      </w:r>
      <w:r w:rsidR="006A67EB">
        <w:rPr>
          <w:rFonts w:ascii="Arial" w:hAnsi="Arial" w:cs="Arial"/>
          <w:sz w:val="22"/>
          <w:szCs w:val="22"/>
        </w:rPr>
        <w:t>0</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14:paraId="21BC6CA2" w14:textId="77777777" w:rsidR="00C4146A" w:rsidRDefault="00C4146A" w:rsidP="00F34E8A">
      <w:pPr>
        <w:pStyle w:val="Zkladntextodsazen"/>
        <w:suppressAutoHyphens/>
        <w:overflowPunct/>
        <w:autoSpaceDE/>
        <w:autoSpaceDN/>
        <w:adjustRightInd/>
        <w:spacing w:line="264" w:lineRule="auto"/>
        <w:jc w:val="both"/>
        <w:textAlignment w:val="auto"/>
        <w:rPr>
          <w:color w:val="auto"/>
        </w:rPr>
      </w:pPr>
    </w:p>
    <w:p w14:paraId="54A050A0" w14:textId="77777777"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 xml:space="preserve">Smluvní strany se dohodly na výši ceny za </w:t>
      </w:r>
      <w:r w:rsidR="000F4B04" w:rsidRPr="00AF2F0E">
        <w:rPr>
          <w:rFonts w:eastAsia="MS Mincho"/>
          <w:color w:val="auto"/>
        </w:rPr>
        <w:t>D</w:t>
      </w:r>
      <w:r w:rsidRPr="00AF2F0E">
        <w:rPr>
          <w:rFonts w:eastAsia="MS Mincho"/>
          <w:color w:val="auto"/>
        </w:rPr>
        <w:t>ílo</w:t>
      </w:r>
      <w:r w:rsidRPr="001C664A">
        <w:rPr>
          <w:rFonts w:eastAsia="MS Mincho"/>
          <w:color w:val="auto"/>
        </w:rPr>
        <w:t xml:space="preserve"> takto:</w:t>
      </w:r>
    </w:p>
    <w:p w14:paraId="2541F8CC" w14:textId="77777777" w:rsidR="006515E4" w:rsidRDefault="006515E4" w:rsidP="006515E4">
      <w:pPr>
        <w:pStyle w:val="Odstavecseseznamem"/>
        <w:ind w:left="570"/>
        <w:rPr>
          <w:rFonts w:ascii="Arial" w:hAnsi="Arial" w:cs="Arial"/>
          <w:b/>
          <w:sz w:val="22"/>
          <w:szCs w:val="22"/>
        </w:rPr>
      </w:pPr>
    </w:p>
    <w:p w14:paraId="6EF26872" w14:textId="77777777" w:rsidR="007F5A3F" w:rsidRDefault="007F5A3F" w:rsidP="007F5A3F">
      <w:pPr>
        <w:rPr>
          <w:rFonts w:ascii="Arial" w:hAnsi="Arial" w:cs="Arial"/>
          <w:b/>
          <w:i/>
          <w:sz w:val="22"/>
          <w:szCs w:val="22"/>
        </w:rPr>
      </w:pPr>
      <w:r w:rsidRPr="005D3F55">
        <w:rPr>
          <w:rFonts w:ascii="Arial" w:hAnsi="Arial" w:cs="Arial"/>
          <w:b/>
          <w:sz w:val="22"/>
          <w:szCs w:val="22"/>
        </w:rPr>
        <w:t xml:space="preserve">Cena za </w:t>
      </w:r>
      <w:r w:rsidR="000F4B04" w:rsidRPr="00AF2F0E">
        <w:rPr>
          <w:rFonts w:ascii="Arial" w:hAnsi="Arial" w:cs="Arial"/>
          <w:b/>
          <w:sz w:val="22"/>
          <w:szCs w:val="22"/>
        </w:rPr>
        <w:t>D</w:t>
      </w:r>
      <w:r w:rsidRPr="00AF2F0E">
        <w:rPr>
          <w:rFonts w:ascii="Arial" w:hAnsi="Arial" w:cs="Arial"/>
          <w:b/>
          <w:sz w:val="22"/>
          <w:szCs w:val="22"/>
        </w:rPr>
        <w:t>ílo</w:t>
      </w:r>
      <w:r w:rsidRPr="005D3F55">
        <w:rPr>
          <w:rFonts w:ascii="Arial" w:hAnsi="Arial" w:cs="Arial"/>
          <w:b/>
          <w:sz w:val="22"/>
          <w:szCs w:val="22"/>
        </w:rPr>
        <w:t>:</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14:paraId="649DE269" w14:textId="77777777" w:rsidR="002D4D0C" w:rsidRPr="00BC4ABC" w:rsidRDefault="002D4D0C" w:rsidP="007F5A3F">
      <w:pPr>
        <w:rPr>
          <w:rFonts w:ascii="Arial" w:hAnsi="Arial" w:cs="Arial"/>
          <w:sz w:val="22"/>
          <w:szCs w:val="22"/>
        </w:rPr>
      </w:pPr>
    </w:p>
    <w:p w14:paraId="1803BFDF"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2E48CCD"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4FA768D"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7A2F682" w14:textId="77777777" w:rsidR="00B47759" w:rsidRDefault="00B47759" w:rsidP="007F5A3F">
      <w:pPr>
        <w:rPr>
          <w:rFonts w:ascii="Arial" w:hAnsi="Arial" w:cs="Arial"/>
          <w:sz w:val="22"/>
          <w:szCs w:val="22"/>
        </w:rPr>
      </w:pPr>
    </w:p>
    <w:p w14:paraId="51D7B9A9" w14:textId="77777777" w:rsidR="007F5A3F" w:rsidRPr="00BC4ABC" w:rsidRDefault="007F5A3F" w:rsidP="007F5A3F">
      <w:pPr>
        <w:rPr>
          <w:rFonts w:ascii="Arial" w:hAnsi="Arial" w:cs="Arial"/>
          <w:sz w:val="22"/>
          <w:szCs w:val="22"/>
        </w:rPr>
      </w:pPr>
      <w:r w:rsidRPr="00BC4ABC">
        <w:rPr>
          <w:rFonts w:ascii="Arial" w:hAnsi="Arial" w:cs="Arial"/>
          <w:sz w:val="22"/>
          <w:szCs w:val="22"/>
        </w:rPr>
        <w:t>(</w:t>
      </w:r>
      <w:proofErr w:type="gramStart"/>
      <w:r w:rsidRPr="00BC4ABC">
        <w:rPr>
          <w:rFonts w:ascii="Arial" w:hAnsi="Arial" w:cs="Arial"/>
          <w:sz w:val="22"/>
          <w:szCs w:val="22"/>
        </w:rPr>
        <w:t xml:space="preserve">slovy: </w:t>
      </w:r>
      <w:r>
        <w:rPr>
          <w:rFonts w:ascii="Arial" w:hAnsi="Arial" w:cs="Arial"/>
          <w:sz w:val="22"/>
          <w:szCs w:val="22"/>
        </w:rPr>
        <w:t>...................................... korun</w:t>
      </w:r>
      <w:proofErr w:type="gramEnd"/>
      <w:r>
        <w:rPr>
          <w:rFonts w:ascii="Arial" w:hAnsi="Arial" w:cs="Arial"/>
          <w:sz w:val="22"/>
          <w:szCs w:val="22"/>
        </w:rPr>
        <w:t xml:space="preserve">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14:paraId="5BFA5977" w14:textId="77777777" w:rsidR="007F5A3F" w:rsidRPr="00BC4ABC" w:rsidRDefault="007F5A3F" w:rsidP="007F5A3F">
      <w:pPr>
        <w:rPr>
          <w:rFonts w:ascii="Arial" w:hAnsi="Arial" w:cs="Arial"/>
          <w:sz w:val="22"/>
          <w:szCs w:val="22"/>
        </w:rPr>
      </w:pPr>
    </w:p>
    <w:p w14:paraId="3A6C5120" w14:textId="77777777" w:rsidR="005B2EDA" w:rsidRDefault="005B2EDA" w:rsidP="007F5A3F">
      <w:pPr>
        <w:rPr>
          <w:rFonts w:ascii="Arial" w:hAnsi="Arial" w:cs="Arial"/>
          <w:sz w:val="22"/>
          <w:szCs w:val="22"/>
          <w:u w:val="single"/>
        </w:rPr>
      </w:pPr>
    </w:p>
    <w:p w14:paraId="05E4C844" w14:textId="77777777" w:rsidR="005B2EDA" w:rsidRDefault="005B2EDA" w:rsidP="007F5A3F">
      <w:pPr>
        <w:rPr>
          <w:rFonts w:ascii="Arial" w:hAnsi="Arial" w:cs="Arial"/>
          <w:sz w:val="22"/>
          <w:szCs w:val="22"/>
          <w:u w:val="single"/>
        </w:rPr>
      </w:pPr>
    </w:p>
    <w:p w14:paraId="41ED7A24" w14:textId="77777777" w:rsidR="005B2EDA" w:rsidRDefault="005B2EDA" w:rsidP="007F5A3F">
      <w:pPr>
        <w:rPr>
          <w:rFonts w:ascii="Arial" w:hAnsi="Arial" w:cs="Arial"/>
          <w:sz w:val="22"/>
          <w:szCs w:val="22"/>
          <w:u w:val="single"/>
        </w:rPr>
      </w:pPr>
    </w:p>
    <w:p w14:paraId="2E47189A" w14:textId="797A6B11" w:rsidR="00BF0C79" w:rsidRDefault="007F5A3F" w:rsidP="007F5A3F">
      <w:pPr>
        <w:rPr>
          <w:rFonts w:ascii="Arial" w:hAnsi="Arial" w:cs="Arial"/>
          <w:sz w:val="22"/>
          <w:szCs w:val="22"/>
          <w:u w:val="single"/>
        </w:rPr>
      </w:pPr>
      <w:r w:rsidRPr="00BC4ABC">
        <w:rPr>
          <w:rFonts w:ascii="Arial" w:hAnsi="Arial" w:cs="Arial"/>
          <w:sz w:val="22"/>
          <w:szCs w:val="22"/>
          <w:u w:val="single"/>
        </w:rPr>
        <w:lastRenderedPageBreak/>
        <w:t>Z toho cena jednotlivých částí plnění:</w:t>
      </w:r>
    </w:p>
    <w:p w14:paraId="4BD7C309" w14:textId="77777777" w:rsidR="004E5C1C" w:rsidRPr="00BF0C79" w:rsidRDefault="004E5C1C" w:rsidP="007F5A3F">
      <w:pPr>
        <w:rPr>
          <w:rFonts w:ascii="Arial" w:hAnsi="Arial" w:cs="Arial"/>
          <w:b/>
          <w:sz w:val="22"/>
          <w:szCs w:val="22"/>
          <w:u w:val="single"/>
        </w:rPr>
      </w:pPr>
    </w:p>
    <w:p w14:paraId="75B276CE" w14:textId="77777777"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SP</w:t>
      </w:r>
    </w:p>
    <w:p w14:paraId="5A84ADD4" w14:textId="77777777" w:rsidR="001061B8" w:rsidRPr="00266D44" w:rsidRDefault="001061B8" w:rsidP="001061B8">
      <w:pPr>
        <w:rPr>
          <w:rFonts w:ascii="Arial" w:hAnsi="Arial" w:cs="Arial"/>
          <w:sz w:val="18"/>
          <w:szCs w:val="22"/>
        </w:rPr>
      </w:pPr>
    </w:p>
    <w:p w14:paraId="2F0D748F"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23D63EC" w14:textId="77777777"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82F23A1"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376E1F5" w14:textId="77777777" w:rsidR="007F5A3F" w:rsidRPr="00BC4ABC" w:rsidRDefault="007F5A3F" w:rsidP="007F5A3F">
      <w:pPr>
        <w:rPr>
          <w:rFonts w:ascii="Arial" w:hAnsi="Arial" w:cs="Arial"/>
          <w:sz w:val="22"/>
          <w:szCs w:val="22"/>
          <w:u w:val="single"/>
        </w:rPr>
      </w:pPr>
    </w:p>
    <w:p w14:paraId="42C74141" w14:textId="77777777"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14:paraId="711F3EDD" w14:textId="77777777" w:rsidR="007F5A3F" w:rsidRPr="00266D44" w:rsidRDefault="007F5A3F" w:rsidP="007F5A3F">
      <w:pPr>
        <w:rPr>
          <w:rFonts w:ascii="Arial" w:hAnsi="Arial" w:cs="Arial"/>
          <w:sz w:val="18"/>
          <w:szCs w:val="22"/>
        </w:rPr>
      </w:pPr>
    </w:p>
    <w:p w14:paraId="56BBA5D6"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7D5DED3"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2D24DEB" w14:textId="77777777"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9042795" w14:textId="77777777" w:rsidR="001061B8" w:rsidRDefault="001061B8" w:rsidP="007F5A3F">
      <w:pPr>
        <w:jc w:val="both"/>
        <w:rPr>
          <w:rFonts w:ascii="Arial" w:hAnsi="Arial" w:cs="Arial"/>
          <w:b/>
          <w:sz w:val="22"/>
          <w:szCs w:val="22"/>
        </w:rPr>
      </w:pPr>
    </w:p>
    <w:p w14:paraId="6F6F5897" w14:textId="77777777"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275614">
        <w:rPr>
          <w:rFonts w:ascii="Arial" w:hAnsi="Arial" w:cs="Arial"/>
          <w:b/>
          <w:sz w:val="22"/>
          <w:szCs w:val="22"/>
          <w:u w:val="single"/>
        </w:rPr>
        <w:t xml:space="preserve">stavebního </w:t>
      </w:r>
      <w:r w:rsidRPr="00B018C0">
        <w:rPr>
          <w:rFonts w:ascii="Arial" w:hAnsi="Arial" w:cs="Arial"/>
          <w:b/>
          <w:sz w:val="22"/>
          <w:szCs w:val="22"/>
          <w:u w:val="single"/>
        </w:rPr>
        <w:t>povolení</w:t>
      </w:r>
      <w:r w:rsidR="00CF745D">
        <w:rPr>
          <w:rFonts w:ascii="Arial" w:hAnsi="Arial" w:cs="Arial"/>
          <w:b/>
          <w:sz w:val="22"/>
          <w:szCs w:val="22"/>
          <w:u w:val="single"/>
        </w:rPr>
        <w:t>, inženýrská činnost</w:t>
      </w:r>
    </w:p>
    <w:p w14:paraId="1DA6946A" w14:textId="77777777"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14:paraId="1A986E38"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64C9074C"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0020723A">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0F29EE37" w14:textId="77777777"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56A47445" w14:textId="77777777" w:rsidR="00DA5316" w:rsidRDefault="00DA5316" w:rsidP="007F5A3F">
      <w:pPr>
        <w:tabs>
          <w:tab w:val="left" w:pos="1350"/>
        </w:tabs>
        <w:jc w:val="both"/>
        <w:rPr>
          <w:rFonts w:ascii="Arial" w:hAnsi="Arial" w:cs="Arial"/>
          <w:b/>
          <w:sz w:val="22"/>
          <w:szCs w:val="22"/>
        </w:rPr>
      </w:pPr>
    </w:p>
    <w:p w14:paraId="325E5979" w14:textId="449E4B27" w:rsidR="007F5A3F" w:rsidRPr="00CD5C60" w:rsidRDefault="007F5A3F" w:rsidP="007F5A3F">
      <w:pPr>
        <w:tabs>
          <w:tab w:val="left" w:pos="1350"/>
        </w:tabs>
        <w:jc w:val="both"/>
        <w:rPr>
          <w:rFonts w:ascii="Arial" w:hAnsi="Arial" w:cs="Arial"/>
          <w:b/>
          <w:sz w:val="22"/>
          <w:szCs w:val="22"/>
          <w:u w:val="single"/>
        </w:rPr>
      </w:pPr>
      <w:r w:rsidRPr="00967A63">
        <w:rPr>
          <w:rFonts w:ascii="Arial" w:hAnsi="Arial" w:cs="Arial"/>
          <w:b/>
          <w:sz w:val="22"/>
          <w:szCs w:val="22"/>
          <w:u w:val="single"/>
        </w:rPr>
        <w:t xml:space="preserve">Výkon autorského dozoru </w:t>
      </w:r>
      <w:r w:rsidR="00CD5C60" w:rsidRPr="00967A63">
        <w:rPr>
          <w:rFonts w:ascii="Arial" w:hAnsi="Arial" w:cs="Arial"/>
          <w:b/>
          <w:sz w:val="22"/>
          <w:szCs w:val="22"/>
          <w:u w:val="single"/>
        </w:rPr>
        <w:t>(</w:t>
      </w:r>
      <w:r w:rsidR="00AF2D95" w:rsidRPr="00967A63">
        <w:rPr>
          <w:rFonts w:ascii="Arial" w:hAnsi="Arial" w:cs="Arial"/>
          <w:b/>
          <w:sz w:val="22"/>
          <w:szCs w:val="22"/>
          <w:u w:val="single"/>
        </w:rPr>
        <w:t>účast na KD</w:t>
      </w:r>
      <w:r w:rsidR="00CD5C60" w:rsidRPr="00967A63">
        <w:rPr>
          <w:rFonts w:ascii="Arial" w:hAnsi="Arial" w:cs="Arial"/>
          <w:b/>
          <w:sz w:val="22"/>
          <w:szCs w:val="22"/>
          <w:u w:val="single"/>
        </w:rPr>
        <w:t>, případně kancelářské práce)</w:t>
      </w:r>
    </w:p>
    <w:p w14:paraId="689B4CD3"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28DF1AA3"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120DACD8" w14:textId="77777777"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31AC94D7" w14:textId="77777777" w:rsidR="001061B8" w:rsidRDefault="001061B8" w:rsidP="007F5A3F">
      <w:pPr>
        <w:keepNext/>
        <w:overflowPunct/>
        <w:autoSpaceDE/>
        <w:autoSpaceDN/>
        <w:adjustRightInd/>
        <w:jc w:val="both"/>
        <w:textAlignment w:val="auto"/>
        <w:outlineLvl w:val="8"/>
        <w:rPr>
          <w:rFonts w:ascii="Arial" w:hAnsi="Arial" w:cs="Arial"/>
          <w:sz w:val="22"/>
          <w:szCs w:val="22"/>
        </w:rPr>
      </w:pPr>
    </w:p>
    <w:p w14:paraId="44D6C2B0" w14:textId="77777777"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14:paraId="7DF7B7D2" w14:textId="4AD15299"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w:t>
      </w:r>
      <w:r w:rsidR="00255931" w:rsidRPr="00DE12ED">
        <w:rPr>
          <w:color w:val="auto"/>
        </w:rPr>
        <w:t>č. 235/2004 Sb. o dani z přidané hodnoty, ve znění pozdějších předpisů (dále jen „zákon o DPH“)</w:t>
      </w:r>
      <w:r w:rsidR="00255931">
        <w:rPr>
          <w:color w:val="auto"/>
        </w:rPr>
        <w:t xml:space="preserve"> </w:t>
      </w:r>
      <w:r w:rsidR="00C4146A" w:rsidRPr="005E0B5F">
        <w:rPr>
          <w:color w:val="auto"/>
          <w:spacing w:val="-4"/>
        </w:rPr>
        <w:t>ke dni zdanitelného plnění uvedeného</w:t>
      </w:r>
      <w:r w:rsidR="00E8711A">
        <w:rPr>
          <w:color w:val="auto"/>
        </w:rPr>
        <w:t xml:space="preserve"> na</w:t>
      </w:r>
      <w:r w:rsidR="00C4146A" w:rsidRPr="001C664A">
        <w:rPr>
          <w:color w:val="auto"/>
        </w:rPr>
        <w:t xml:space="preserve"> daňovém dokladu.</w:t>
      </w:r>
    </w:p>
    <w:p w14:paraId="2353E3FC" w14:textId="77777777" w:rsidR="00C4146A" w:rsidRDefault="00C4146A" w:rsidP="00F34E8A">
      <w:pPr>
        <w:pStyle w:val="Zkladntextodsazen"/>
        <w:tabs>
          <w:tab w:val="left" w:pos="570"/>
        </w:tabs>
        <w:spacing w:line="264" w:lineRule="auto"/>
        <w:jc w:val="both"/>
        <w:rPr>
          <w:color w:val="auto"/>
        </w:rPr>
      </w:pPr>
    </w:p>
    <w:p w14:paraId="645DF537"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 xml:space="preserve">Cena za </w:t>
      </w:r>
      <w:r w:rsidR="000F4B04" w:rsidRPr="00AF2F0E">
        <w:rPr>
          <w:color w:val="auto"/>
        </w:rPr>
        <w:t>D</w:t>
      </w:r>
      <w:r w:rsidRPr="00AF2F0E">
        <w:rPr>
          <w:color w:val="auto"/>
        </w:rPr>
        <w:t>ílo</w:t>
      </w:r>
      <w:r w:rsidRPr="001C664A">
        <w:rPr>
          <w:color w:val="auto"/>
        </w:rPr>
        <w:t xml:space="preserve"> může být upravena (zvýšena či snížena) dodatky k této smlouvě za</w:t>
      </w:r>
      <w:r w:rsidR="006947AB" w:rsidRPr="001C664A">
        <w:rPr>
          <w:color w:val="auto"/>
        </w:rPr>
        <w:t> </w:t>
      </w:r>
      <w:r w:rsidRPr="001C664A">
        <w:rPr>
          <w:color w:val="auto"/>
        </w:rPr>
        <w:t>těchto podmínek:</w:t>
      </w:r>
    </w:p>
    <w:p w14:paraId="03952171" w14:textId="77777777"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w:t>
      </w:r>
      <w:proofErr w:type="spellStart"/>
      <w:r w:rsidR="006E3656" w:rsidRPr="005E0B5F">
        <w:rPr>
          <w:spacing w:val="-6"/>
        </w:rPr>
        <w:t>méněpráce</w:t>
      </w:r>
      <w:proofErr w:type="spellEnd"/>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w:t>
      </w:r>
      <w:r w:rsidR="000F4B04" w:rsidRPr="00AF2F0E">
        <w:rPr>
          <w:rFonts w:cs="Arial"/>
          <w:szCs w:val="22"/>
        </w:rPr>
        <w:t>D</w:t>
      </w:r>
      <w:r w:rsidR="005E0B5F" w:rsidRPr="00AF2F0E">
        <w:rPr>
          <w:rFonts w:cs="Arial"/>
          <w:szCs w:val="22"/>
        </w:rPr>
        <w:t>íla</w:t>
      </w:r>
      <w:r w:rsidR="005E0B5F">
        <w:rPr>
          <w:rFonts w:cs="Arial"/>
          <w:szCs w:val="22"/>
        </w:rPr>
        <w:t xml:space="preserve"> a jsou </w:t>
      </w:r>
      <w:r w:rsidR="004B3CC3">
        <w:rPr>
          <w:rFonts w:cs="Arial"/>
          <w:szCs w:val="22"/>
        </w:rPr>
        <w:t>Objednatelem</w:t>
      </w:r>
      <w:r w:rsidR="00C4146A" w:rsidRPr="001C664A">
        <w:rPr>
          <w:rFonts w:cs="Arial"/>
          <w:szCs w:val="22"/>
        </w:rPr>
        <w:t xml:space="preserve"> prokazatelně požadovány</w:t>
      </w:r>
      <w:r>
        <w:rPr>
          <w:rFonts w:cs="Arial"/>
          <w:szCs w:val="22"/>
        </w:rPr>
        <w:t>.</w:t>
      </w:r>
    </w:p>
    <w:p w14:paraId="0B309318" w14:textId="77777777"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14:paraId="6187A52E" w14:textId="77777777" w:rsidR="00C4146A" w:rsidRPr="001C664A" w:rsidRDefault="00C4146A" w:rsidP="00F34E8A">
      <w:pPr>
        <w:pStyle w:val="Zkladntextodsazen"/>
        <w:spacing w:line="264" w:lineRule="auto"/>
        <w:jc w:val="both"/>
        <w:rPr>
          <w:color w:val="auto"/>
        </w:rPr>
      </w:pPr>
    </w:p>
    <w:p w14:paraId="2BD8CF05"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14:paraId="378ACF94" w14:textId="77777777" w:rsidR="00C4146A" w:rsidRPr="001C664A" w:rsidRDefault="00C4146A" w:rsidP="00F34E8A">
      <w:pPr>
        <w:pStyle w:val="Zkladntextodsazen"/>
        <w:spacing w:line="264" w:lineRule="auto"/>
        <w:jc w:val="both"/>
        <w:rPr>
          <w:color w:val="auto"/>
        </w:rPr>
      </w:pPr>
    </w:p>
    <w:p w14:paraId="634A35A8" w14:textId="76E18A8C"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 xml:space="preserve">Cena </w:t>
      </w:r>
      <w:r w:rsidR="00967A63">
        <w:rPr>
          <w:color w:val="auto"/>
          <w:spacing w:val="-4"/>
        </w:rPr>
        <w:t xml:space="preserve">za </w:t>
      </w:r>
      <w:r w:rsidR="000F4B04" w:rsidRPr="00AF2F0E">
        <w:rPr>
          <w:color w:val="auto"/>
          <w:spacing w:val="-4"/>
        </w:rPr>
        <w:t>D</w:t>
      </w:r>
      <w:r w:rsidRPr="00AF2F0E">
        <w:rPr>
          <w:color w:val="auto"/>
          <w:spacing w:val="-4"/>
        </w:rPr>
        <w:t>íl</w:t>
      </w:r>
      <w:r w:rsidR="00967A63">
        <w:rPr>
          <w:color w:val="auto"/>
          <w:spacing w:val="-4"/>
        </w:rPr>
        <w:t>o</w:t>
      </w:r>
      <w:r w:rsidRPr="00F944B1">
        <w:rPr>
          <w:color w:val="auto"/>
          <w:spacing w:val="-4"/>
        </w:rPr>
        <w:t xml:space="preserve">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w:t>
      </w:r>
      <w:proofErr w:type="spellStart"/>
      <w:r w:rsidRPr="001C664A">
        <w:rPr>
          <w:color w:val="auto"/>
        </w:rPr>
        <w:t>méněpráce</w:t>
      </w:r>
      <w:proofErr w:type="spellEnd"/>
      <w:r w:rsidRPr="001C664A">
        <w:rPr>
          <w:color w:val="auto"/>
        </w:rPr>
        <w:t>).</w:t>
      </w:r>
    </w:p>
    <w:p w14:paraId="30F96684" w14:textId="77777777" w:rsidR="00BA0886" w:rsidRDefault="00BA0886" w:rsidP="00BA0886">
      <w:pPr>
        <w:pStyle w:val="Zkladntextodsazen"/>
        <w:suppressAutoHyphens/>
        <w:overflowPunct/>
        <w:autoSpaceDE/>
        <w:autoSpaceDN/>
        <w:adjustRightInd/>
        <w:spacing w:line="264" w:lineRule="auto"/>
        <w:jc w:val="both"/>
        <w:textAlignment w:val="auto"/>
        <w:rPr>
          <w:color w:val="auto"/>
        </w:rPr>
      </w:pPr>
    </w:p>
    <w:p w14:paraId="6ADEB2C9" w14:textId="3A9B4ED0"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 xml:space="preserve">části předmětu smlouvy týkající se vypracování projektové dokumentace, na základě vystavení jeho </w:t>
      </w:r>
      <w:r w:rsidR="00E8711A">
        <w:rPr>
          <w:rFonts w:ascii="Arial" w:hAnsi="Arial" w:cs="Arial"/>
          <w:sz w:val="22"/>
          <w:szCs w:val="22"/>
        </w:rPr>
        <w:t>faktury</w:t>
      </w:r>
      <w:r w:rsidRPr="00986D7D">
        <w:rPr>
          <w:rFonts w:ascii="Arial" w:hAnsi="Arial" w:cs="Arial"/>
          <w:sz w:val="22"/>
          <w:szCs w:val="22"/>
        </w:rPr>
        <w:t>.</w:t>
      </w:r>
    </w:p>
    <w:p w14:paraId="7C7DCB3E" w14:textId="77777777" w:rsidR="00BC55E5" w:rsidRPr="00F74F1B" w:rsidRDefault="00BC55E5" w:rsidP="00BC55E5">
      <w:pPr>
        <w:pStyle w:val="Zkladntextodsazen"/>
        <w:tabs>
          <w:tab w:val="num" w:pos="570"/>
        </w:tabs>
        <w:spacing w:line="288" w:lineRule="auto"/>
        <w:jc w:val="both"/>
        <w:rPr>
          <w:b/>
          <w:color w:val="auto"/>
          <w:highlight w:val="yellow"/>
        </w:rPr>
      </w:pPr>
    </w:p>
    <w:p w14:paraId="00EAFE0B" w14:textId="23F6DE01"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w:t>
      </w:r>
      <w:r w:rsidR="00E8711A">
        <w:rPr>
          <w:color w:val="auto"/>
        </w:rPr>
        <w:t>faktury</w:t>
      </w:r>
      <w:r w:rsidRPr="00F74F1B">
        <w:rPr>
          <w:color w:val="auto"/>
        </w:rPr>
        <w:t xml:space="preserve">.  </w:t>
      </w:r>
    </w:p>
    <w:p w14:paraId="52208A7E" w14:textId="77777777" w:rsidR="00BC55E5" w:rsidRPr="00F74F1B" w:rsidRDefault="00BC55E5" w:rsidP="00BC55E5">
      <w:pPr>
        <w:pStyle w:val="Zkladntextodsazen"/>
        <w:tabs>
          <w:tab w:val="num" w:pos="570"/>
        </w:tabs>
        <w:spacing w:line="288" w:lineRule="auto"/>
        <w:jc w:val="both"/>
        <w:rPr>
          <w:color w:val="auto"/>
        </w:rPr>
      </w:pPr>
    </w:p>
    <w:p w14:paraId="456DDAD7"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14:paraId="227151F5" w14:textId="77777777" w:rsidR="00BC55E5" w:rsidRPr="00F74F1B" w:rsidRDefault="00BC55E5" w:rsidP="00BC55E5">
      <w:pPr>
        <w:pStyle w:val="Zkladntextodsazen"/>
        <w:tabs>
          <w:tab w:val="num" w:pos="570"/>
        </w:tabs>
        <w:spacing w:line="288" w:lineRule="auto"/>
        <w:jc w:val="both"/>
        <w:rPr>
          <w:color w:val="auto"/>
        </w:rPr>
      </w:pPr>
    </w:p>
    <w:p w14:paraId="7061F466" w14:textId="77777777" w:rsidR="00BC55E5"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lastRenderedPageBreak/>
        <w:t>Specifikace činností a hodiny provedeného autorského dozoru budou evidovány v deníku.</w:t>
      </w:r>
    </w:p>
    <w:p w14:paraId="78E9E96F" w14:textId="77777777" w:rsidR="00EE4D14" w:rsidRDefault="00EE4D14" w:rsidP="00EE4D14">
      <w:pPr>
        <w:pStyle w:val="Zkladntextodsazen"/>
        <w:suppressAutoHyphens/>
        <w:overflowPunct/>
        <w:autoSpaceDE/>
        <w:autoSpaceDN/>
        <w:adjustRightInd/>
        <w:spacing w:line="288" w:lineRule="auto"/>
        <w:jc w:val="both"/>
        <w:textAlignment w:val="auto"/>
        <w:rPr>
          <w:color w:val="auto"/>
        </w:rPr>
      </w:pPr>
    </w:p>
    <w:p w14:paraId="40AD353F" w14:textId="77777777" w:rsidR="001F2993" w:rsidRDefault="001F2993"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14:paraId="4FE07758" w14:textId="77777777" w:rsidR="001F2993" w:rsidRDefault="001F2993" w:rsidP="001F2993">
      <w:pPr>
        <w:pStyle w:val="Odstavecseseznamem"/>
      </w:pPr>
    </w:p>
    <w:p w14:paraId="714F536B" w14:textId="77777777"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14:paraId="0B4011A8" w14:textId="77777777" w:rsidR="00902636" w:rsidRPr="00B47759" w:rsidRDefault="00902636" w:rsidP="00F43CAC">
      <w:pPr>
        <w:pStyle w:val="Zkladntextodsazen"/>
        <w:spacing w:before="240" w:line="264" w:lineRule="auto"/>
        <w:jc w:val="center"/>
        <w:outlineLvl w:val="0"/>
        <w:rPr>
          <w:b/>
          <w:color w:val="auto"/>
          <w:sz w:val="4"/>
          <w:szCs w:val="4"/>
        </w:rPr>
      </w:pPr>
    </w:p>
    <w:p w14:paraId="33F20F28" w14:textId="77777777"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14:paraId="683C430D" w14:textId="77777777"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14:paraId="6AE53B89" w14:textId="2EB56BBD"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007638CF">
        <w:rPr>
          <w:rFonts w:ascii="Arial" w:eastAsia="MS Mincho" w:hAnsi="Arial" w:cs="Arial"/>
          <w:sz w:val="22"/>
          <w:szCs w:val="22"/>
        </w:rPr>
        <w:t>c</w:t>
      </w:r>
      <w:r w:rsidRPr="005D3B56">
        <w:rPr>
          <w:rFonts w:ascii="Arial" w:eastAsia="MS Mincho" w:hAnsi="Arial" w:cs="Arial"/>
          <w:spacing w:val="-4"/>
          <w:sz w:val="22"/>
          <w:szCs w:val="22"/>
        </w:rPr>
        <w:t xml:space="preserve">eny </w:t>
      </w:r>
      <w:r w:rsidR="007638CF">
        <w:rPr>
          <w:rFonts w:ascii="Arial" w:eastAsia="MS Mincho" w:hAnsi="Arial" w:cs="Arial"/>
          <w:spacing w:val="-4"/>
          <w:sz w:val="22"/>
          <w:szCs w:val="22"/>
        </w:rPr>
        <w:t xml:space="preserve">za </w:t>
      </w:r>
      <w:r w:rsidRPr="00AF2F0E">
        <w:rPr>
          <w:rFonts w:ascii="Arial" w:eastAsia="MS Mincho" w:hAnsi="Arial" w:cs="Arial"/>
          <w:spacing w:val="-4"/>
          <w:sz w:val="22"/>
          <w:szCs w:val="22"/>
        </w:rPr>
        <w:t>Díl</w:t>
      </w:r>
      <w:r w:rsidR="007638CF">
        <w:rPr>
          <w:rFonts w:ascii="Arial" w:eastAsia="MS Mincho" w:hAnsi="Arial" w:cs="Arial"/>
          <w:spacing w:val="-4"/>
          <w:sz w:val="22"/>
          <w:szCs w:val="22"/>
        </w:rPr>
        <w:t>o</w:t>
      </w:r>
      <w:r w:rsidRPr="005D3B56">
        <w:rPr>
          <w:rFonts w:ascii="Arial" w:eastAsia="MS Mincho" w:hAnsi="Arial" w:cs="Arial"/>
          <w:spacing w:val="-4"/>
          <w:sz w:val="22"/>
          <w:szCs w:val="22"/>
        </w:rPr>
        <w:t xml:space="preserve"> dle </w:t>
      </w:r>
      <w:r>
        <w:rPr>
          <w:rFonts w:ascii="Arial" w:eastAsia="MS Mincho" w:hAnsi="Arial" w:cs="Arial"/>
          <w:spacing w:val="-4"/>
          <w:sz w:val="22"/>
          <w:szCs w:val="22"/>
        </w:rPr>
        <w:t xml:space="preserve">odst. </w:t>
      </w:r>
      <w:proofErr w:type="gramStart"/>
      <w:r>
        <w:rPr>
          <w:rFonts w:ascii="Arial" w:eastAsia="MS Mincho" w:hAnsi="Arial" w:cs="Arial"/>
          <w:spacing w:val="-4"/>
          <w:sz w:val="22"/>
          <w:szCs w:val="22"/>
        </w:rPr>
        <w:t>4.4</w:t>
      </w:r>
      <w:r w:rsidRPr="005D3B56">
        <w:rPr>
          <w:rFonts w:ascii="Arial" w:eastAsia="MS Mincho" w:hAnsi="Arial" w:cs="Arial"/>
          <w:spacing w:val="-4"/>
          <w:sz w:val="22"/>
          <w:szCs w:val="22"/>
        </w:rPr>
        <w:t>. této</w:t>
      </w:r>
      <w:proofErr w:type="gramEnd"/>
      <w:r w:rsidRPr="005D3B56">
        <w:rPr>
          <w:rFonts w:ascii="Arial" w:eastAsia="MS Mincho" w:hAnsi="Arial" w:cs="Arial"/>
          <w:spacing w:val="-4"/>
          <w:sz w:val="22"/>
          <w:szCs w:val="22"/>
        </w:rPr>
        <w:t xml:space="preserve">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14:paraId="7729F399" w14:textId="77777777" w:rsidR="00C4146A" w:rsidRPr="001C664A" w:rsidRDefault="00C4146A" w:rsidP="00F34E8A">
      <w:pPr>
        <w:pStyle w:val="Zkladntextodsazen"/>
        <w:tabs>
          <w:tab w:val="num" w:pos="567"/>
        </w:tabs>
        <w:spacing w:line="264" w:lineRule="auto"/>
        <w:jc w:val="both"/>
        <w:rPr>
          <w:bCs/>
          <w:color w:val="auto"/>
        </w:rPr>
      </w:pPr>
    </w:p>
    <w:p w14:paraId="1F73261A" w14:textId="77777777"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14:paraId="1F896E1E" w14:textId="77777777" w:rsidR="00C4146A" w:rsidRPr="001C664A" w:rsidRDefault="00C4146A" w:rsidP="00F34E8A">
      <w:pPr>
        <w:pStyle w:val="Zkladntextodsazen"/>
        <w:tabs>
          <w:tab w:val="num" w:pos="567"/>
        </w:tabs>
        <w:spacing w:line="264" w:lineRule="auto"/>
        <w:jc w:val="both"/>
        <w:rPr>
          <w:bCs/>
          <w:color w:val="auto"/>
        </w:rPr>
      </w:pPr>
    </w:p>
    <w:p w14:paraId="765230FD" w14:textId="00C4C4E7"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nová lhůta splatnosti začne plynout od </w:t>
      </w:r>
      <w:r w:rsidR="00D1620F">
        <w:rPr>
          <w:color w:val="auto"/>
        </w:rPr>
        <w:t xml:space="preserve">data doručení opravené faktury </w:t>
      </w:r>
      <w:r w:rsidR="004B3CC3">
        <w:rPr>
          <w:color w:val="auto"/>
        </w:rPr>
        <w:t>Objednateli</w:t>
      </w:r>
      <w:r w:rsidRPr="001C664A">
        <w:rPr>
          <w:color w:val="auto"/>
        </w:rPr>
        <w:t>.</w:t>
      </w:r>
    </w:p>
    <w:p w14:paraId="4A2E4DAD" w14:textId="77777777"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14:paraId="6D66B1BF" w14:textId="5B436E58"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3A77D6">
        <w:rPr>
          <w:color w:val="auto"/>
        </w:rPr>
        <w:t>98</w:t>
      </w:r>
      <w:r w:rsidRPr="00DE12ED">
        <w:rPr>
          <w:color w:val="auto"/>
        </w:rPr>
        <w:t xml:space="preserve"> zákona o DPH.</w:t>
      </w:r>
    </w:p>
    <w:p w14:paraId="17BDECAB" w14:textId="77777777"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14:paraId="6C2D0E65" w14:textId="77777777"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w:t>
      </w:r>
      <w:r w:rsidR="003A77D6">
        <w:rPr>
          <w:color w:val="auto"/>
        </w:rPr>
        <w:t>106a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14:paraId="178E3453" w14:textId="77777777" w:rsidR="005C0A2C" w:rsidRPr="001C664A" w:rsidRDefault="005C0A2C" w:rsidP="00F34E8A">
      <w:pPr>
        <w:pStyle w:val="Odstavecseseznamem"/>
        <w:spacing w:line="264" w:lineRule="auto"/>
        <w:rPr>
          <w:rFonts w:ascii="Arial" w:hAnsi="Arial" w:cs="Arial"/>
          <w:sz w:val="22"/>
          <w:szCs w:val="20"/>
          <w:lang w:eastAsia="ar-SA"/>
        </w:rPr>
      </w:pPr>
    </w:p>
    <w:p w14:paraId="457A22E7" w14:textId="06817E40" w:rsidR="00185BA6" w:rsidRPr="00EE4D14"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 xml:space="preserve">Kromě </w:t>
      </w:r>
      <w:r w:rsidRPr="00EE4D14">
        <w:rPr>
          <w:color w:val="auto"/>
        </w:rPr>
        <w:t>povinných náležito</w:t>
      </w:r>
      <w:r w:rsidR="00DE12ED" w:rsidRPr="00EE4D14">
        <w:rPr>
          <w:color w:val="auto"/>
        </w:rPr>
        <w:t xml:space="preserve">stí je </w:t>
      </w:r>
      <w:r w:rsidR="004B3CC3" w:rsidRPr="00EE4D14">
        <w:rPr>
          <w:color w:val="auto"/>
        </w:rPr>
        <w:t>Zhotovitel</w:t>
      </w:r>
      <w:r w:rsidRPr="00EE4D14">
        <w:rPr>
          <w:color w:val="auto"/>
        </w:rPr>
        <w:t xml:space="preserve"> povinen uvádět v jednotlivých </w:t>
      </w:r>
      <w:r w:rsidRPr="002B4A4D">
        <w:rPr>
          <w:color w:val="auto"/>
        </w:rPr>
        <w:t xml:space="preserve">fakturách přesný </w:t>
      </w:r>
      <w:r w:rsidRPr="00D53343">
        <w:rPr>
          <w:color w:val="auto"/>
        </w:rPr>
        <w:t xml:space="preserve">název akce </w:t>
      </w:r>
      <w:r w:rsidR="00495E7C">
        <w:rPr>
          <w:b/>
          <w:color w:val="auto"/>
        </w:rPr>
        <w:t>„</w:t>
      </w:r>
      <w:r w:rsidR="00495E7C" w:rsidRPr="00495E7C">
        <w:rPr>
          <w:b/>
          <w:color w:val="auto"/>
        </w:rPr>
        <w:t xml:space="preserve">II/406 Dvorce - Telč, </w:t>
      </w:r>
      <w:r w:rsidR="00E34EBC">
        <w:rPr>
          <w:b/>
          <w:color w:val="auto"/>
        </w:rPr>
        <w:t>3. stavba</w:t>
      </w:r>
      <w:r w:rsidR="00EE4D14">
        <w:rPr>
          <w:b/>
          <w:color w:val="auto"/>
        </w:rPr>
        <w:t>,</w:t>
      </w:r>
      <w:r w:rsidR="00381FC2" w:rsidRPr="00EE4D14">
        <w:rPr>
          <w:b/>
          <w:color w:val="auto"/>
        </w:rPr>
        <w:t xml:space="preserve"> PD</w:t>
      </w:r>
      <w:r w:rsidR="000B3854" w:rsidRPr="00EE4D14">
        <w:rPr>
          <w:b/>
          <w:color w:val="auto"/>
        </w:rPr>
        <w:t>“</w:t>
      </w:r>
      <w:r w:rsidR="00EA1B7D">
        <w:rPr>
          <w:b/>
          <w:color w:val="auto"/>
        </w:rPr>
        <w:t xml:space="preserve"> </w:t>
      </w:r>
      <w:r w:rsidR="00EA1B7D" w:rsidRPr="007A7782">
        <w:rPr>
          <w:b/>
          <w:color w:val="auto"/>
        </w:rPr>
        <w:t>a registrační číslo projektu</w:t>
      </w:r>
      <w:r w:rsidR="007A7782" w:rsidRPr="007A7782">
        <w:rPr>
          <w:color w:val="auto"/>
        </w:rPr>
        <w:t xml:space="preserve">, které </w:t>
      </w:r>
      <w:r w:rsidR="007A7782" w:rsidRPr="00E831CF">
        <w:rPr>
          <w:color w:val="auto"/>
        </w:rPr>
        <w:t>bude Objednatelem dodatečně sděleno Zhotoviteli po registraci projektu</w:t>
      </w:r>
      <w:r w:rsidR="00872731" w:rsidRPr="00EE4D14">
        <w:rPr>
          <w:b/>
          <w:color w:val="auto"/>
        </w:rPr>
        <w:t>.</w:t>
      </w:r>
      <w:r w:rsidR="0020723A" w:rsidRPr="00EE4D14">
        <w:rPr>
          <w:b/>
          <w:color w:val="auto"/>
        </w:rPr>
        <w:t xml:space="preserve"> </w:t>
      </w:r>
    </w:p>
    <w:p w14:paraId="7999CE15" w14:textId="77777777" w:rsidR="00C4146A" w:rsidRPr="00EE4D14" w:rsidRDefault="00C4146A" w:rsidP="00F34E8A">
      <w:pPr>
        <w:pStyle w:val="Zkladntextodsazen"/>
        <w:suppressAutoHyphens/>
        <w:overflowPunct/>
        <w:autoSpaceDE/>
        <w:autoSpaceDN/>
        <w:adjustRightInd/>
        <w:spacing w:line="264" w:lineRule="auto"/>
        <w:jc w:val="both"/>
        <w:textAlignment w:val="auto"/>
        <w:rPr>
          <w:b/>
          <w:color w:val="auto"/>
        </w:rPr>
      </w:pPr>
    </w:p>
    <w:p w14:paraId="1C83F77D" w14:textId="77777777"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14:paraId="0DBA33A1" w14:textId="77777777" w:rsidR="00C4146A" w:rsidRPr="001C664A" w:rsidRDefault="00C4146A" w:rsidP="00F34E8A">
      <w:pPr>
        <w:pStyle w:val="Zkladntextodsazen"/>
        <w:tabs>
          <w:tab w:val="left" w:pos="570"/>
        </w:tabs>
        <w:spacing w:line="264" w:lineRule="auto"/>
        <w:jc w:val="both"/>
        <w:rPr>
          <w:color w:val="auto"/>
        </w:rPr>
      </w:pPr>
    </w:p>
    <w:p w14:paraId="3B5B6A53" w14:textId="77777777"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14:paraId="3D0ACCE4" w14:textId="77777777" w:rsidR="00C4146A" w:rsidRPr="001C664A" w:rsidRDefault="00C4146A" w:rsidP="00F34E8A">
      <w:pPr>
        <w:pStyle w:val="Zkladntextodsazen"/>
        <w:tabs>
          <w:tab w:val="left" w:pos="570"/>
        </w:tabs>
        <w:spacing w:line="264" w:lineRule="auto"/>
        <w:jc w:val="both"/>
        <w:rPr>
          <w:color w:val="auto"/>
        </w:rPr>
      </w:pPr>
    </w:p>
    <w:p w14:paraId="62631F64" w14:textId="77777777"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14:paraId="0FB833FF"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28AF69FF" w14:textId="2B84DED8" w:rsidR="00C4146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w:t>
      </w:r>
      <w:r w:rsidR="004707B9">
        <w:rPr>
          <w:color w:val="auto"/>
        </w:rPr>
        <w:t>DPH</w:t>
      </w:r>
      <w:r w:rsidR="00C4146A" w:rsidRPr="00A57431">
        <w:rPr>
          <w:color w:val="auto"/>
          <w:spacing w:val="-4"/>
        </w:rPr>
        <w:t xml:space="preserve">. Pro účely vystavení </w:t>
      </w:r>
      <w:r w:rsidR="00E8711A">
        <w:rPr>
          <w:color w:val="auto"/>
          <w:spacing w:val="-4"/>
        </w:rPr>
        <w:t>faktury</w:t>
      </w:r>
      <w:r w:rsidR="00C4146A" w:rsidRPr="00A57431">
        <w:rPr>
          <w:color w:val="auto"/>
          <w:spacing w:val="-4"/>
        </w:rPr>
        <w:t xml:space="preserve"> se použije označení </w:t>
      </w:r>
      <w:r w:rsidR="00C86A52">
        <w:rPr>
          <w:color w:val="auto"/>
          <w:spacing w:val="-4"/>
        </w:rPr>
        <w:t>objednatele</w:t>
      </w:r>
      <w:r w:rsidR="00C4146A" w:rsidRPr="00A57431">
        <w:rPr>
          <w:color w:val="auto"/>
          <w:spacing w:val="-4"/>
        </w:rPr>
        <w:t xml:space="preserv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xml:space="preserve">, </w:t>
      </w:r>
      <w:r w:rsidR="00C86A52">
        <w:rPr>
          <w:color w:val="auto"/>
        </w:rPr>
        <w:t xml:space="preserve">587 33 </w:t>
      </w:r>
      <w:r w:rsidR="00A57431">
        <w:rPr>
          <w:color w:val="auto"/>
        </w:rPr>
        <w:t>Jihlava</w:t>
      </w:r>
      <w:r w:rsidR="00C4146A" w:rsidRPr="001C664A">
        <w:rPr>
          <w:color w:val="auto"/>
        </w:rPr>
        <w:t>.</w:t>
      </w:r>
    </w:p>
    <w:p w14:paraId="0D2125E2" w14:textId="77777777" w:rsidR="00EA1B7D" w:rsidRDefault="00EA1B7D" w:rsidP="00EA1B7D">
      <w:pPr>
        <w:pStyle w:val="Odstavecseseznamem"/>
      </w:pPr>
    </w:p>
    <w:p w14:paraId="331671DA" w14:textId="77777777" w:rsidR="00EA1B7D" w:rsidRDefault="00EA1B7D" w:rsidP="00EA1B7D">
      <w:pPr>
        <w:pStyle w:val="Zkladntextodsazen"/>
        <w:suppressAutoHyphens/>
        <w:overflowPunct/>
        <w:autoSpaceDE/>
        <w:autoSpaceDN/>
        <w:adjustRightInd/>
        <w:spacing w:line="264" w:lineRule="auto"/>
        <w:jc w:val="both"/>
        <w:textAlignment w:val="auto"/>
        <w:rPr>
          <w:color w:val="auto"/>
        </w:rPr>
      </w:pPr>
    </w:p>
    <w:p w14:paraId="6C82237E" w14:textId="77777777"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14:paraId="631F5416" w14:textId="77777777" w:rsidR="008F0399" w:rsidRDefault="008F0399" w:rsidP="004A2503">
      <w:pPr>
        <w:spacing w:before="120" w:line="264" w:lineRule="auto"/>
        <w:jc w:val="center"/>
        <w:rPr>
          <w:rFonts w:ascii="Arial" w:hAnsi="Arial" w:cs="Arial"/>
          <w:b/>
          <w:sz w:val="22"/>
          <w:szCs w:val="22"/>
        </w:rPr>
      </w:pPr>
    </w:p>
    <w:p w14:paraId="57987A07" w14:textId="64887C8F"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14:paraId="0F8E560F" w14:textId="77777777" w:rsidR="00B47759" w:rsidRPr="00B47759" w:rsidRDefault="00B47759" w:rsidP="004A2503">
      <w:pPr>
        <w:spacing w:before="120" w:line="264" w:lineRule="auto"/>
        <w:jc w:val="center"/>
        <w:rPr>
          <w:rFonts w:ascii="Arial" w:hAnsi="Arial" w:cs="Arial"/>
          <w:b/>
          <w:sz w:val="4"/>
          <w:szCs w:val="4"/>
        </w:rPr>
      </w:pPr>
    </w:p>
    <w:p w14:paraId="6288260F" w14:textId="77777777" w:rsidR="00C86A52" w:rsidRDefault="009223B7" w:rsidP="00CF3195">
      <w:pPr>
        <w:spacing w:before="120" w:line="264" w:lineRule="auto"/>
        <w:ind w:left="567" w:hanging="567"/>
        <w:rPr>
          <w:rFonts w:ascii="Arial" w:hAnsi="Arial" w:cs="Arial"/>
          <w:sz w:val="22"/>
          <w:szCs w:val="22"/>
        </w:rPr>
      </w:pPr>
      <w:proofErr w:type="gramStart"/>
      <w:r>
        <w:rPr>
          <w:rFonts w:ascii="Arial" w:hAnsi="Arial" w:cs="Arial"/>
          <w:sz w:val="22"/>
          <w:szCs w:val="22"/>
        </w:rPr>
        <w:lastRenderedPageBreak/>
        <w:t>6.1</w:t>
      </w:r>
      <w:proofErr w:type="gramEnd"/>
      <w:r>
        <w:rPr>
          <w:rFonts w:ascii="Arial" w:hAnsi="Arial" w:cs="Arial"/>
          <w:sz w:val="22"/>
          <w:szCs w:val="22"/>
        </w:rPr>
        <w:t>.</w:t>
      </w:r>
      <w:r>
        <w:rPr>
          <w:rFonts w:ascii="Arial" w:hAnsi="Arial" w:cs="Arial"/>
          <w:sz w:val="22"/>
          <w:szCs w:val="22"/>
        </w:rPr>
        <w:tab/>
      </w:r>
      <w:r w:rsidR="00896F0C">
        <w:rPr>
          <w:rFonts w:ascii="Arial" w:hAnsi="Arial" w:cs="Arial"/>
          <w:sz w:val="22"/>
          <w:szCs w:val="22"/>
        </w:rPr>
        <w:t xml:space="preserve">Objednatel nepožaduje bankovní záruku za řádné provedení </w:t>
      </w:r>
      <w:r w:rsidR="00945CA8" w:rsidRPr="00AF2F0E">
        <w:rPr>
          <w:rFonts w:ascii="Arial" w:hAnsi="Arial" w:cs="Arial"/>
          <w:sz w:val="22"/>
          <w:szCs w:val="22"/>
        </w:rPr>
        <w:t>D</w:t>
      </w:r>
      <w:r w:rsidR="00896F0C" w:rsidRPr="00AF2F0E">
        <w:rPr>
          <w:rFonts w:ascii="Arial" w:hAnsi="Arial" w:cs="Arial"/>
          <w:sz w:val="22"/>
          <w:szCs w:val="22"/>
        </w:rPr>
        <w:t>íla</w:t>
      </w:r>
      <w:r w:rsidR="008E2D8F">
        <w:rPr>
          <w:rFonts w:ascii="Arial" w:hAnsi="Arial" w:cs="Arial"/>
          <w:sz w:val="22"/>
          <w:szCs w:val="22"/>
        </w:rPr>
        <w:t>.</w:t>
      </w:r>
    </w:p>
    <w:p w14:paraId="1C28F886" w14:textId="77777777" w:rsidR="00CF3195" w:rsidRPr="00CF3195" w:rsidRDefault="00CF3195" w:rsidP="00CF3195">
      <w:pPr>
        <w:spacing w:line="264" w:lineRule="auto"/>
        <w:ind w:left="567" w:hanging="567"/>
        <w:rPr>
          <w:rFonts w:ascii="Arial" w:hAnsi="Arial" w:cs="Arial"/>
          <w:sz w:val="22"/>
          <w:szCs w:val="22"/>
        </w:rPr>
      </w:pPr>
    </w:p>
    <w:p w14:paraId="6AD2F5CF" w14:textId="77777777"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14:paraId="3A2CEAD4" w14:textId="77777777"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14:paraId="68399EC1" w14:textId="3D18700E"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 xml:space="preserve">Objednateli záruku za kvalitu </w:t>
      </w:r>
      <w:r w:rsidRPr="00AF2F0E">
        <w:rPr>
          <w:rFonts w:eastAsia="MS Mincho"/>
          <w:color w:val="auto"/>
        </w:rPr>
        <w:t>Díla,</w:t>
      </w:r>
      <w:r w:rsidRPr="00A73ACB">
        <w:rPr>
          <w:rFonts w:eastAsia="MS Mincho"/>
          <w:color w:val="auto"/>
        </w:rPr>
        <w:t xml:space="preserve"> dle ustanovení odst</w:t>
      </w:r>
      <w:r w:rsidR="00EA1B7D">
        <w:rPr>
          <w:rFonts w:eastAsia="MS Mincho"/>
          <w:color w:val="auto"/>
        </w:rPr>
        <w:t xml:space="preserve">. </w:t>
      </w:r>
      <w:proofErr w:type="gramStart"/>
      <w:r w:rsidR="00EA1B7D">
        <w:rPr>
          <w:rFonts w:eastAsia="MS Mincho"/>
          <w:color w:val="auto"/>
        </w:rPr>
        <w:t>2.2</w:t>
      </w:r>
      <w:r w:rsidR="004D1855">
        <w:rPr>
          <w:rFonts w:eastAsia="MS Mincho"/>
          <w:color w:val="auto"/>
        </w:rPr>
        <w:t>. písm.</w:t>
      </w:r>
      <w:proofErr w:type="gramEnd"/>
      <w:r w:rsidR="004D1855">
        <w:rPr>
          <w:rFonts w:eastAsia="MS Mincho"/>
          <w:color w:val="auto"/>
        </w:rPr>
        <w:t xml:space="preserve"> a), b), c) </w:t>
      </w:r>
      <w:r w:rsidR="000161B6">
        <w:rPr>
          <w:rFonts w:eastAsia="MS Mincho"/>
          <w:color w:val="auto"/>
        </w:rPr>
        <w:t xml:space="preserve">této smlouvy, </w:t>
      </w:r>
      <w:r w:rsidRPr="00A73ACB">
        <w:rPr>
          <w:color w:val="auto"/>
        </w:rPr>
        <w:t xml:space="preserve">v délce 60 měsíců. Záruční doba počíná běžet dnem předání a převzetí </w:t>
      </w:r>
      <w:r w:rsidRPr="00AF2F0E">
        <w:rPr>
          <w:color w:val="auto"/>
        </w:rPr>
        <w:t>Díla</w:t>
      </w:r>
      <w:r w:rsidRPr="00A73ACB">
        <w:rPr>
          <w:color w:val="auto"/>
        </w:rPr>
        <w:t>.</w:t>
      </w:r>
    </w:p>
    <w:p w14:paraId="058C46DB" w14:textId="77777777"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7186F2E2"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14:paraId="6120B233" w14:textId="77777777" w:rsidR="009223B7" w:rsidRDefault="009223B7" w:rsidP="009223B7">
      <w:pPr>
        <w:pStyle w:val="Odstavecseseznamem"/>
      </w:pPr>
    </w:p>
    <w:p w14:paraId="3E613029"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w:t>
      </w:r>
      <w:r w:rsidR="00945CA8" w:rsidRPr="00AF2F0E">
        <w:rPr>
          <w:color w:val="auto"/>
        </w:rPr>
        <w:t>D</w:t>
      </w:r>
      <w:r w:rsidRPr="00AF2F0E">
        <w:rPr>
          <w:color w:val="auto"/>
        </w:rPr>
        <w:t>íla</w:t>
      </w:r>
      <w:r w:rsidRPr="009223B7">
        <w:rPr>
          <w:color w:val="auto"/>
        </w:rPr>
        <w:t xml:space="preserve">,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14:paraId="3181625F" w14:textId="77777777" w:rsidR="009223B7" w:rsidRDefault="009223B7" w:rsidP="009223B7">
      <w:pPr>
        <w:pStyle w:val="Odstavecseseznamem"/>
      </w:pPr>
    </w:p>
    <w:p w14:paraId="4BA7A94F"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w:t>
      </w:r>
      <w:r w:rsidR="004707B9" w:rsidRPr="00AF2F0E">
        <w:rPr>
          <w:color w:val="auto"/>
        </w:rPr>
        <w:t>D</w:t>
      </w:r>
      <w:r w:rsidR="00C4146A" w:rsidRPr="00AF2F0E">
        <w:rPr>
          <w:color w:val="auto"/>
        </w:rPr>
        <w:t>íla</w:t>
      </w:r>
      <w:r w:rsidR="00C4146A" w:rsidRPr="009223B7">
        <w:rPr>
          <w:color w:val="auto"/>
        </w:rPr>
        <w:t xml:space="preserve">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14:paraId="7A170A85" w14:textId="77777777" w:rsidR="005F7CB3" w:rsidRDefault="005F7CB3" w:rsidP="009223B7">
      <w:pPr>
        <w:pStyle w:val="Odstavecseseznamem"/>
        <w:rPr>
          <w:rFonts w:eastAsia="MS Mincho"/>
        </w:rPr>
      </w:pPr>
    </w:p>
    <w:p w14:paraId="60FB93D0" w14:textId="7E17C093"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Na písemné o</w:t>
      </w:r>
      <w:r w:rsidR="00F539E5">
        <w:rPr>
          <w:rFonts w:eastAsia="MS Mincho"/>
          <w:color w:val="auto"/>
        </w:rPr>
        <w:t>známení</w:t>
      </w:r>
      <w:r w:rsidRPr="009223B7">
        <w:rPr>
          <w:rFonts w:eastAsia="MS Mincho"/>
          <w:color w:val="auto"/>
        </w:rPr>
        <w:t xml:space="preserve">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w:t>
      </w:r>
      <w:r w:rsidR="00F539E5">
        <w:rPr>
          <w:rFonts w:eastAsia="MS Mincho"/>
          <w:color w:val="auto"/>
          <w:spacing w:val="-6"/>
        </w:rPr>
        <w:t>známen</w:t>
      </w:r>
      <w:r w:rsidR="00167D3A" w:rsidRPr="009223B7">
        <w:rPr>
          <w:rFonts w:eastAsia="MS Mincho"/>
          <w:color w:val="auto"/>
          <w:spacing w:val="-6"/>
        </w:rPr>
        <w:t>í</w:t>
      </w:r>
      <w:r w:rsidRPr="009223B7">
        <w:rPr>
          <w:rFonts w:eastAsia="MS Mincho"/>
          <w:color w:val="auto"/>
        </w:rPr>
        <w:t xml:space="preserve"> souhlasí.</w:t>
      </w:r>
    </w:p>
    <w:p w14:paraId="2E628A60" w14:textId="77777777"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14:paraId="1563495D"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w:t>
      </w:r>
      <w:r w:rsidR="004707B9" w:rsidRPr="00AF2F0E">
        <w:rPr>
          <w:color w:val="auto"/>
        </w:rPr>
        <w:t>D</w:t>
      </w:r>
      <w:r w:rsidRPr="00AF2F0E">
        <w:rPr>
          <w:color w:val="auto"/>
        </w:rPr>
        <w:t>íla</w:t>
      </w:r>
      <w:r w:rsidRPr="009223B7">
        <w:rPr>
          <w:color w:val="auto"/>
        </w:rPr>
        <w:t xml:space="preserve">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w:t>
      </w:r>
    </w:p>
    <w:p w14:paraId="1D022903" w14:textId="77777777" w:rsidR="009223B7" w:rsidRDefault="009223B7" w:rsidP="009223B7">
      <w:pPr>
        <w:pStyle w:val="Odstavecseseznamem"/>
        <w:rPr>
          <w:spacing w:val="2"/>
        </w:rPr>
      </w:pPr>
    </w:p>
    <w:p w14:paraId="76EC22B7"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w:t>
      </w:r>
      <w:r w:rsidR="004707B9" w:rsidRPr="00AF2F0E">
        <w:rPr>
          <w:color w:val="auto"/>
          <w:spacing w:val="2"/>
        </w:rPr>
        <w:t>D</w:t>
      </w:r>
      <w:r w:rsidRPr="00AF2F0E">
        <w:rPr>
          <w:color w:val="auto"/>
          <w:spacing w:val="2"/>
        </w:rPr>
        <w:t>ílo</w:t>
      </w:r>
      <w:r w:rsidRPr="009223B7">
        <w:rPr>
          <w:color w:val="auto"/>
          <w:spacing w:val="2"/>
        </w:rPr>
        <w:t xml:space="preserve">, pak záruka za jakost platí </w:t>
      </w:r>
      <w:r w:rsidRPr="009223B7">
        <w:rPr>
          <w:color w:val="auto"/>
        </w:rPr>
        <w:t>na dodávky a práce provedené do doby ukončení prací.</w:t>
      </w:r>
    </w:p>
    <w:p w14:paraId="5BFCC362" w14:textId="77777777" w:rsidR="009223B7" w:rsidRDefault="009223B7" w:rsidP="009223B7">
      <w:pPr>
        <w:pStyle w:val="Odstavecseseznamem"/>
        <w:rPr>
          <w:rFonts w:eastAsia="MS Mincho"/>
          <w:spacing w:val="6"/>
        </w:rPr>
      </w:pPr>
    </w:p>
    <w:p w14:paraId="0AE07F04" w14:textId="77777777"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14:paraId="61756BF5" w14:textId="77777777" w:rsidR="004A4DDB" w:rsidRDefault="004A4DDB" w:rsidP="00F970AB">
      <w:pPr>
        <w:spacing w:before="120" w:after="120" w:line="288" w:lineRule="auto"/>
        <w:jc w:val="center"/>
        <w:rPr>
          <w:rFonts w:ascii="Arial" w:hAnsi="Arial" w:cs="Arial"/>
          <w:b/>
          <w:sz w:val="22"/>
          <w:szCs w:val="22"/>
        </w:rPr>
      </w:pPr>
    </w:p>
    <w:p w14:paraId="70BB75FC" w14:textId="77777777"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14:paraId="62AA3889" w14:textId="77777777" w:rsidR="00B47759" w:rsidRPr="00B47759" w:rsidRDefault="00B47759" w:rsidP="00F970AB">
      <w:pPr>
        <w:spacing w:before="120" w:after="120" w:line="288" w:lineRule="auto"/>
        <w:jc w:val="center"/>
        <w:rPr>
          <w:rFonts w:ascii="Arial" w:hAnsi="Arial" w:cs="Arial"/>
          <w:b/>
          <w:sz w:val="4"/>
          <w:szCs w:val="4"/>
        </w:rPr>
      </w:pPr>
    </w:p>
    <w:p w14:paraId="3747C081" w14:textId="4B9D7963" w:rsidR="00EB784E" w:rsidRPr="003F228C"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w:t>
      </w:r>
      <w:r w:rsidRPr="003F228C">
        <w:rPr>
          <w:color w:val="auto"/>
        </w:rPr>
        <w:t>, případně</w:t>
      </w:r>
      <w:r w:rsidR="004F57ED" w:rsidRPr="003F228C">
        <w:rPr>
          <w:color w:val="auto"/>
        </w:rPr>
        <w:t xml:space="preserve"> nabytím právních účinků kolaudačního souhlasu/nabytím právní moci </w:t>
      </w:r>
      <w:r w:rsidR="003449E1" w:rsidRPr="003F228C">
        <w:rPr>
          <w:color w:val="auto"/>
        </w:rPr>
        <w:t>kolaudačního rozhodnutí</w:t>
      </w:r>
      <w:r w:rsidRPr="003F228C">
        <w:rPr>
          <w:color w:val="auto"/>
        </w:rPr>
        <w:t>.</w:t>
      </w:r>
    </w:p>
    <w:p w14:paraId="56B0DB72" w14:textId="77777777"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14:paraId="486C8B02" w14:textId="43A363CB" w:rsidR="0060636E" w:rsidRDefault="0060636E"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Pr>
          <w:color w:val="auto"/>
          <w:spacing w:val="2"/>
        </w:rPr>
        <w:t>Zhotovitel se zavazuje, že po celou dobu plnění svého závazku z této smlouvy bude mít na vlastní náklady sjednáno profesní pojištění odpovědnosti za škodu způsobenou třetím osobám vyplývající z dodávaného předmětu smlouvy s limitem minimálně 2 mil. Kč. Zhotovitel je povinen předat objednateli kopii pojistné smlouvy na požadované pojištění nejpozději při podpisu smlouvy o provedení veřejné zakázky.</w:t>
      </w:r>
    </w:p>
    <w:p w14:paraId="17717D07" w14:textId="77777777" w:rsidR="0060636E" w:rsidRDefault="0060636E" w:rsidP="0060636E">
      <w:pPr>
        <w:pStyle w:val="Odstavecseseznamem"/>
      </w:pPr>
    </w:p>
    <w:p w14:paraId="59DF824C" w14:textId="0775ACA3"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lastRenderedPageBreak/>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6E968E4D" w14:textId="77777777" w:rsidR="00EB784E" w:rsidRDefault="00EB784E" w:rsidP="00EB784E">
      <w:pPr>
        <w:pStyle w:val="Odstavecseseznamem"/>
      </w:pPr>
    </w:p>
    <w:p w14:paraId="20DE0102"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 xml:space="preserve">Smluvní strany se dohodly, že za případné vícepráce zhotovené dle této smlouvy odpovídá Zhotovitel dle </w:t>
      </w:r>
      <w:r w:rsidR="00980ADA">
        <w:rPr>
          <w:color w:val="auto"/>
        </w:rPr>
        <w:t>občanského zákoníku</w:t>
      </w:r>
      <w:r w:rsidRPr="00EB784E">
        <w:rPr>
          <w:color w:val="auto"/>
        </w:rPr>
        <w:t>.</w:t>
      </w:r>
    </w:p>
    <w:p w14:paraId="7FD965E4" w14:textId="77777777" w:rsidR="00EB784E" w:rsidRDefault="00EB784E" w:rsidP="00EB784E">
      <w:pPr>
        <w:pStyle w:val="Odstavecseseznamem"/>
      </w:pPr>
    </w:p>
    <w:p w14:paraId="5226D68F"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14:paraId="37021A2B" w14:textId="77777777" w:rsidR="00EB784E" w:rsidRDefault="00EB784E" w:rsidP="00EB784E">
      <w:pPr>
        <w:pStyle w:val="Odstavecseseznamem"/>
      </w:pPr>
    </w:p>
    <w:p w14:paraId="66B2C4E0" w14:textId="200CD224" w:rsidR="00EB784E" w:rsidRPr="00AF2F0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0C03D4">
        <w:rPr>
          <w:color w:val="auto"/>
          <w:spacing w:val="-2"/>
        </w:rPr>
        <w:t xml:space="preserve">Zhotovitel se zavazuje před realizací výkonu AD dle odst. </w:t>
      </w:r>
      <w:proofErr w:type="gramStart"/>
      <w:r w:rsidRPr="000C03D4">
        <w:rPr>
          <w:color w:val="auto"/>
          <w:spacing w:val="-2"/>
        </w:rPr>
        <w:t>2.</w:t>
      </w:r>
      <w:r w:rsidR="0086383A">
        <w:rPr>
          <w:color w:val="auto"/>
          <w:spacing w:val="-2"/>
        </w:rPr>
        <w:t>2</w:t>
      </w:r>
      <w:r w:rsidRPr="000C03D4">
        <w:rPr>
          <w:color w:val="auto"/>
          <w:spacing w:val="-2"/>
        </w:rPr>
        <w:t>. písm.</w:t>
      </w:r>
      <w:proofErr w:type="gramEnd"/>
      <w:r w:rsidRPr="000C03D4">
        <w:rPr>
          <w:color w:val="auto"/>
          <w:spacing w:val="-2"/>
        </w:rPr>
        <w:t xml:space="preserve"> </w:t>
      </w:r>
      <w:r w:rsidR="0086383A">
        <w:rPr>
          <w:color w:val="auto"/>
          <w:spacing w:val="-2"/>
        </w:rPr>
        <w:t>d</w:t>
      </w:r>
      <w:r w:rsidRPr="000C03D4">
        <w:rPr>
          <w:color w:val="auto"/>
          <w:spacing w:val="-2"/>
        </w:rPr>
        <w:t>) této smlouvy uzavřít</w:t>
      </w:r>
      <w:r w:rsidRPr="000C03D4">
        <w:rPr>
          <w:color w:val="auto"/>
        </w:rPr>
        <w:t xml:space="preserve"> pojistnou smlouvu na pojištění odpovědnosti za škody způsobené při výkonu činností dle této smlouvy s </w:t>
      </w:r>
      <w:r w:rsidR="001C1A9D">
        <w:rPr>
          <w:color w:val="auto"/>
        </w:rPr>
        <w:t>p</w:t>
      </w:r>
      <w:r w:rsidRPr="000C03D4">
        <w:rPr>
          <w:color w:val="auto"/>
        </w:rPr>
        <w:t xml:space="preserve">ojistným plněním ve výši </w:t>
      </w:r>
      <w:r w:rsidR="001C1A9D">
        <w:rPr>
          <w:color w:val="auto"/>
        </w:rPr>
        <w:t>min. 2</w:t>
      </w:r>
      <w:r w:rsidR="00683E83" w:rsidRPr="000C03D4">
        <w:rPr>
          <w:color w:val="auto"/>
        </w:rPr>
        <w:t> 000 000</w:t>
      </w:r>
      <w:r w:rsidRPr="000C03D4">
        <w:rPr>
          <w:color w:val="auto"/>
        </w:rPr>
        <w:t xml:space="preserve"> Kč. Uvedená pojistná smlouva </w:t>
      </w:r>
      <w:r w:rsidRPr="000C03D4">
        <w:rPr>
          <w:color w:val="auto"/>
          <w:spacing w:val="2"/>
        </w:rPr>
        <w:t>bude platná a účinná po celou dobu realizace výkonu AD, jakož i po celou dobu trvání závazků</w:t>
      </w:r>
      <w:r w:rsidRPr="000C03D4">
        <w:rPr>
          <w:color w:val="auto"/>
          <w:spacing w:val="-4"/>
        </w:rPr>
        <w:t xml:space="preserve"> z této </w:t>
      </w:r>
      <w:r w:rsidRPr="000C03D4">
        <w:rPr>
          <w:color w:val="auto"/>
          <w:spacing w:val="2"/>
        </w:rPr>
        <w:t>smlouvy vyplývajících. Náklady na pojištění nese Zhotovitel a jsou zahrnuty ve sjednané ceně</w:t>
      </w:r>
      <w:r w:rsidR="00C91F49" w:rsidRPr="000C03D4">
        <w:rPr>
          <w:color w:val="auto"/>
        </w:rPr>
        <w:t xml:space="preserve"> dle odst. </w:t>
      </w:r>
      <w:proofErr w:type="gramStart"/>
      <w:r w:rsidR="00C91F49" w:rsidRPr="000C03D4">
        <w:rPr>
          <w:color w:val="auto"/>
        </w:rPr>
        <w:t>4.4</w:t>
      </w:r>
      <w:r w:rsidRPr="000C03D4">
        <w:rPr>
          <w:color w:val="auto"/>
        </w:rPr>
        <w:t>. této</w:t>
      </w:r>
      <w:proofErr w:type="gramEnd"/>
      <w:r w:rsidRPr="000C03D4">
        <w:rPr>
          <w:color w:val="auto"/>
        </w:rPr>
        <w:t xml:space="preserve"> smlouvy</w:t>
      </w:r>
      <w:r w:rsidRPr="00AF2F0E">
        <w:rPr>
          <w:color w:val="auto"/>
        </w:rPr>
        <w:t>.</w:t>
      </w:r>
    </w:p>
    <w:p w14:paraId="7337BCBC" w14:textId="77777777"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14:paraId="3C505FB3" w14:textId="77777777" w:rsidR="00F970AB" w:rsidRPr="00EB784E" w:rsidRDefault="001A5CC2"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Pr>
          <w:color w:val="auto"/>
          <w:spacing w:val="-4"/>
        </w:rPr>
        <w:t>K</w:t>
      </w:r>
      <w:r w:rsidR="00F970AB" w:rsidRPr="00EB784E">
        <w:rPr>
          <w:color w:val="auto"/>
          <w:spacing w:val="-4"/>
        </w:rPr>
        <w:t>opii dokladu o uzavření pojistné smlouvy předloží Zhotovitel Objednateli</w:t>
      </w:r>
      <w:r w:rsidR="00F970AB" w:rsidRPr="00EB784E">
        <w:rPr>
          <w:color w:val="auto"/>
        </w:rPr>
        <w:t xml:space="preserve"> nejpozději do 10 dnů od první výzvy k započetí výkonu autorského dozoru. V případě změny pojištění předloží Zhotovitel bezodkladně Objednateli nový doklad prokazující uzavření </w:t>
      </w:r>
      <w:r w:rsidR="00F970AB" w:rsidRPr="00EB784E">
        <w:rPr>
          <w:color w:val="auto"/>
          <w:spacing w:val="2"/>
        </w:rPr>
        <w:t>příslušné pojistné smlouvy. Zhotovitel se zavazuje uplatnit veškeré pojistné události související</w:t>
      </w:r>
      <w:r w:rsidR="00F970AB" w:rsidRPr="00EB784E">
        <w:rPr>
          <w:color w:val="auto"/>
        </w:rPr>
        <w:t xml:space="preserve"> s plněním předmětu této smlouvy u pojišťovny bez zbytečného odkladu.</w:t>
      </w:r>
    </w:p>
    <w:p w14:paraId="727422FA" w14:textId="77777777" w:rsidR="00E60167" w:rsidRDefault="00E60167" w:rsidP="00EE4D14">
      <w:pPr>
        <w:spacing w:before="240" w:after="120" w:line="264" w:lineRule="auto"/>
        <w:jc w:val="center"/>
        <w:outlineLvl w:val="0"/>
        <w:rPr>
          <w:rFonts w:ascii="Arial" w:hAnsi="Arial" w:cs="Arial"/>
          <w:b/>
          <w:bCs/>
          <w:sz w:val="22"/>
          <w:szCs w:val="22"/>
        </w:rPr>
      </w:pPr>
    </w:p>
    <w:p w14:paraId="6C6EBF90" w14:textId="77777777" w:rsidR="00C4146A" w:rsidRDefault="00C4146A" w:rsidP="00EE4D14">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14:paraId="6FB7E322" w14:textId="77777777" w:rsidR="00B47759" w:rsidRPr="00B47759" w:rsidRDefault="00B47759" w:rsidP="00F34E8A">
      <w:pPr>
        <w:spacing w:before="240" w:after="120" w:line="264" w:lineRule="auto"/>
        <w:jc w:val="center"/>
        <w:outlineLvl w:val="0"/>
        <w:rPr>
          <w:rFonts w:ascii="Arial" w:eastAsia="MS Mincho" w:hAnsi="Arial" w:cs="Arial"/>
          <w:b/>
          <w:bCs/>
          <w:sz w:val="4"/>
          <w:szCs w:val="4"/>
        </w:rPr>
      </w:pPr>
    </w:p>
    <w:p w14:paraId="7C9177E0"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14:paraId="73B0B532" w14:textId="1BAC15C1" w:rsidR="000537E6" w:rsidRPr="003F228C"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w:t>
      </w:r>
      <w:r w:rsidR="00945CA8" w:rsidRPr="00AF2F0E">
        <w:rPr>
          <w:color w:val="auto"/>
          <w:spacing w:val="2"/>
        </w:rPr>
        <w:t>D</w:t>
      </w:r>
      <w:r w:rsidRPr="00AF2F0E">
        <w:rPr>
          <w:color w:val="auto"/>
          <w:spacing w:val="2"/>
        </w:rPr>
        <w:t>íla</w:t>
      </w:r>
      <w:r w:rsidR="005C0A2C" w:rsidRPr="00774833">
        <w:rPr>
          <w:color w:val="auto"/>
          <w:spacing w:val="2"/>
        </w:rPr>
        <w:t xml:space="preserve">, </w:t>
      </w:r>
      <w:r w:rsidR="005C0A2C" w:rsidRPr="003F228C">
        <w:rPr>
          <w:color w:val="auto"/>
          <w:spacing w:val="2"/>
        </w:rPr>
        <w:t xml:space="preserve">včetně </w:t>
      </w:r>
      <w:r w:rsidR="004F57ED" w:rsidRPr="003F228C">
        <w:rPr>
          <w:color w:val="auto"/>
          <w:spacing w:val="2"/>
        </w:rPr>
        <w:t>jednotlivých částí</w:t>
      </w:r>
      <w:r w:rsidR="00363F03" w:rsidRPr="003F228C">
        <w:rPr>
          <w:color w:val="auto"/>
          <w:spacing w:val="2"/>
        </w:rPr>
        <w:t xml:space="preserve"> plnění</w:t>
      </w:r>
      <w:r w:rsidR="005C0A2C" w:rsidRPr="003F228C">
        <w:rPr>
          <w:color w:val="auto"/>
          <w:spacing w:val="2"/>
        </w:rPr>
        <w:t>,</w:t>
      </w:r>
      <w:r w:rsidRPr="003F228C">
        <w:rPr>
          <w:color w:val="auto"/>
        </w:rPr>
        <w:t xml:space="preserve"> ve smluvn</w:t>
      </w:r>
      <w:r w:rsidR="005C0A2C" w:rsidRPr="003F228C">
        <w:rPr>
          <w:color w:val="auto"/>
        </w:rPr>
        <w:t>ích</w:t>
      </w:r>
      <w:r w:rsidRPr="003F228C">
        <w:rPr>
          <w:color w:val="auto"/>
        </w:rPr>
        <w:t xml:space="preserve"> termín</w:t>
      </w:r>
      <w:r w:rsidR="005C0A2C" w:rsidRPr="003F228C">
        <w:rPr>
          <w:color w:val="auto"/>
        </w:rPr>
        <w:t>ech</w:t>
      </w:r>
      <w:r w:rsidR="00D94BF9" w:rsidRPr="003F228C">
        <w:rPr>
          <w:color w:val="auto"/>
        </w:rPr>
        <w:t xml:space="preserve"> dle </w:t>
      </w:r>
      <w:r w:rsidR="00567E35" w:rsidRPr="003F228C">
        <w:rPr>
          <w:color w:val="auto"/>
        </w:rPr>
        <w:t>odst</w:t>
      </w:r>
      <w:r w:rsidR="00D94BF9" w:rsidRPr="003F228C">
        <w:rPr>
          <w:color w:val="auto"/>
        </w:rPr>
        <w:t xml:space="preserve">. </w:t>
      </w:r>
      <w:proofErr w:type="gramStart"/>
      <w:r w:rsidR="00D94BF9" w:rsidRPr="003F228C">
        <w:rPr>
          <w:color w:val="auto"/>
        </w:rPr>
        <w:t>3.1.</w:t>
      </w:r>
      <w:r w:rsidR="00476C17" w:rsidRPr="003F228C">
        <w:rPr>
          <w:color w:val="auto"/>
        </w:rPr>
        <w:t xml:space="preserve"> této</w:t>
      </w:r>
      <w:proofErr w:type="gramEnd"/>
      <w:r w:rsidR="00476C17" w:rsidRPr="003F228C">
        <w:rPr>
          <w:color w:val="auto"/>
        </w:rPr>
        <w:t xml:space="preserve"> smlouvy</w:t>
      </w:r>
      <w:r w:rsidRPr="003F228C">
        <w:rPr>
          <w:color w:val="auto"/>
        </w:rPr>
        <w:t xml:space="preserve">, a to včetně předložení konceptu, zaplatí </w:t>
      </w:r>
      <w:r w:rsidR="004B3CC3" w:rsidRPr="003F228C">
        <w:rPr>
          <w:color w:val="auto"/>
        </w:rPr>
        <w:t>Zhotovitel</w:t>
      </w:r>
      <w:r w:rsidRPr="003F228C">
        <w:rPr>
          <w:color w:val="auto"/>
        </w:rPr>
        <w:t xml:space="preserve"> </w:t>
      </w:r>
      <w:r w:rsidR="004B3CC3" w:rsidRPr="003F228C">
        <w:rPr>
          <w:color w:val="auto"/>
        </w:rPr>
        <w:t>Objednateli</w:t>
      </w:r>
      <w:r w:rsidR="00D94BF9" w:rsidRPr="003F228C">
        <w:rPr>
          <w:color w:val="auto"/>
        </w:rPr>
        <w:t xml:space="preserve"> smluvní pokutu ve výši 0,2 </w:t>
      </w:r>
      <w:r w:rsidRPr="003F228C">
        <w:rPr>
          <w:color w:val="auto"/>
        </w:rPr>
        <w:t>% z</w:t>
      </w:r>
      <w:r w:rsidR="00363F03" w:rsidRPr="003F228C">
        <w:rPr>
          <w:color w:val="auto"/>
        </w:rPr>
        <w:t> </w:t>
      </w:r>
      <w:r w:rsidRPr="003F228C">
        <w:rPr>
          <w:color w:val="auto"/>
        </w:rPr>
        <w:t>ceny</w:t>
      </w:r>
      <w:r w:rsidR="00363F03" w:rsidRPr="003F228C">
        <w:rPr>
          <w:color w:val="auto"/>
        </w:rPr>
        <w:t xml:space="preserve"> za</w:t>
      </w:r>
      <w:r w:rsidRPr="003F228C">
        <w:rPr>
          <w:color w:val="auto"/>
        </w:rPr>
        <w:t xml:space="preserve"> </w:t>
      </w:r>
      <w:r w:rsidR="00945CA8" w:rsidRPr="003F228C">
        <w:rPr>
          <w:color w:val="auto"/>
        </w:rPr>
        <w:t>D</w:t>
      </w:r>
      <w:r w:rsidRPr="003F228C">
        <w:rPr>
          <w:color w:val="auto"/>
        </w:rPr>
        <w:t>íl</w:t>
      </w:r>
      <w:r w:rsidR="00363F03" w:rsidRPr="003F228C">
        <w:rPr>
          <w:color w:val="auto"/>
        </w:rPr>
        <w:t>o</w:t>
      </w:r>
      <w:r w:rsidRPr="003F228C">
        <w:rPr>
          <w:color w:val="auto"/>
        </w:rPr>
        <w:t xml:space="preserve"> sjednané touto smlouvou, a to za každý</w:t>
      </w:r>
      <w:r w:rsidR="00EB3137" w:rsidRPr="003F228C">
        <w:rPr>
          <w:color w:val="auto"/>
        </w:rPr>
        <w:t xml:space="preserve"> i započatý den tohoto prodlení</w:t>
      </w:r>
      <w:r w:rsidR="00363F03" w:rsidRPr="003F228C">
        <w:rPr>
          <w:color w:val="auto"/>
        </w:rPr>
        <w:t xml:space="preserve"> jak dokončeného Díla, tak jednotlivých částí plnění</w:t>
      </w:r>
      <w:r w:rsidR="00EB3137" w:rsidRPr="003F228C">
        <w:rPr>
          <w:color w:val="auto"/>
        </w:rPr>
        <w:t>.</w:t>
      </w:r>
    </w:p>
    <w:p w14:paraId="5D2443DC" w14:textId="5988A31C"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3F228C">
        <w:rPr>
          <w:color w:val="auto"/>
          <w:spacing w:val="-6"/>
        </w:rPr>
        <w:t xml:space="preserve">Za prodlení s odstraněním případných vad ohlášených v záruční době, zaplatí </w:t>
      </w:r>
      <w:r w:rsidR="004B3CC3" w:rsidRPr="003F228C">
        <w:rPr>
          <w:color w:val="auto"/>
          <w:spacing w:val="-6"/>
        </w:rPr>
        <w:t>Zhotovitel</w:t>
      </w:r>
      <w:r w:rsidRPr="003F228C">
        <w:rPr>
          <w:color w:val="auto"/>
        </w:rPr>
        <w:t xml:space="preserve"> smluvní pokutu ve výši </w:t>
      </w:r>
      <w:r w:rsidR="00774833" w:rsidRPr="003F228C">
        <w:rPr>
          <w:color w:val="auto"/>
        </w:rPr>
        <w:t xml:space="preserve">0,05 </w:t>
      </w:r>
      <w:r w:rsidRPr="003F228C">
        <w:rPr>
          <w:color w:val="auto"/>
        </w:rPr>
        <w:t xml:space="preserve">% z ceny </w:t>
      </w:r>
      <w:r w:rsidR="00363F03" w:rsidRPr="003F228C">
        <w:rPr>
          <w:color w:val="auto"/>
        </w:rPr>
        <w:t xml:space="preserve">za </w:t>
      </w:r>
      <w:r w:rsidR="00732D89" w:rsidRPr="003F228C">
        <w:rPr>
          <w:color w:val="auto"/>
        </w:rPr>
        <w:t>D</w:t>
      </w:r>
      <w:r w:rsidRPr="003F228C">
        <w:rPr>
          <w:color w:val="auto"/>
        </w:rPr>
        <w:t>íl</w:t>
      </w:r>
      <w:r w:rsidR="00363F03" w:rsidRPr="003F228C">
        <w:rPr>
          <w:color w:val="auto"/>
        </w:rPr>
        <w:t>o</w:t>
      </w:r>
      <w:r w:rsidRPr="003F228C">
        <w:rPr>
          <w:color w:val="auto"/>
        </w:rPr>
        <w:t xml:space="preserve"> sjednané touto</w:t>
      </w:r>
      <w:r w:rsidRPr="001C664A">
        <w:rPr>
          <w:color w:val="auto"/>
        </w:rPr>
        <w:t xml:space="preserve">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14:paraId="534C4323" w14:textId="77777777"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14:paraId="2FB864FE" w14:textId="01C138DB"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w:t>
      </w:r>
      <w:r w:rsidR="006A4041">
        <w:rPr>
          <w:color w:val="auto"/>
          <w:spacing w:val="-6"/>
        </w:rPr>
        <w:t>PDPS</w:t>
      </w:r>
      <w:r w:rsidRPr="00CD5C60">
        <w:rPr>
          <w:color w:val="auto"/>
          <w:spacing w:val="-6"/>
        </w:rPr>
        <w:t xml:space="preserve"> za každý jednotlivý případ, nejvýše však do výše 20 % </w:t>
      </w:r>
      <w:r w:rsidRPr="003F228C">
        <w:rPr>
          <w:color w:val="auto"/>
          <w:spacing w:val="-6"/>
        </w:rPr>
        <w:t xml:space="preserve">ceny </w:t>
      </w:r>
      <w:r w:rsidR="00363F03" w:rsidRPr="003F228C">
        <w:rPr>
          <w:color w:val="auto"/>
          <w:spacing w:val="-6"/>
        </w:rPr>
        <w:t>PDPS</w:t>
      </w:r>
      <w:r w:rsidR="00363F03">
        <w:rPr>
          <w:color w:val="auto"/>
          <w:spacing w:val="-6"/>
        </w:rPr>
        <w:t xml:space="preserve"> </w:t>
      </w:r>
      <w:r w:rsidRPr="00CD5C60">
        <w:rPr>
          <w:color w:val="auto"/>
          <w:spacing w:val="-4"/>
        </w:rPr>
        <w:t>v souhrnu za všechny takové případy. Jedním případem se rozumí i chyba</w:t>
      </w:r>
      <w:r w:rsidRPr="00CD5C60">
        <w:rPr>
          <w:color w:val="auto"/>
        </w:rPr>
        <w:t xml:space="preserve"> ve více položkách výkazu výměr vzájemně provázaných.</w:t>
      </w:r>
    </w:p>
    <w:p w14:paraId="50071E7E" w14:textId="77777777"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lastRenderedPageBreak/>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14:paraId="3C29A6C8" w14:textId="77777777" w:rsidR="00D51244"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24F02CC9" w14:textId="77777777" w:rsidR="00967AFD" w:rsidRPr="001C664A" w:rsidRDefault="00967AFD"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2CF2E49A" w14:textId="77777777"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14:paraId="7D38A9A7" w14:textId="77777777"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14:paraId="01D17757" w14:textId="77777777"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14:paraId="5BDBE7E5" w14:textId="77777777" w:rsidR="000537E6" w:rsidRPr="001C664A" w:rsidRDefault="000537E6" w:rsidP="00931486">
      <w:pPr>
        <w:tabs>
          <w:tab w:val="left" w:pos="567"/>
        </w:tabs>
        <w:spacing w:line="264" w:lineRule="auto"/>
        <w:ind w:right="110"/>
        <w:jc w:val="both"/>
        <w:rPr>
          <w:rFonts w:ascii="Arial" w:hAnsi="Arial" w:cs="Arial"/>
          <w:sz w:val="22"/>
          <w:szCs w:val="22"/>
        </w:rPr>
      </w:pPr>
    </w:p>
    <w:p w14:paraId="1E5C2B3D" w14:textId="6053130D"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xml:space="preserve">% </w:t>
      </w:r>
      <w:r w:rsidRPr="003F228C">
        <w:rPr>
          <w:color w:val="auto"/>
        </w:rPr>
        <w:t xml:space="preserve">z ceny </w:t>
      </w:r>
      <w:r w:rsidR="00363F03" w:rsidRPr="003F228C">
        <w:rPr>
          <w:color w:val="auto"/>
        </w:rPr>
        <w:t xml:space="preserve">za </w:t>
      </w:r>
      <w:r w:rsidR="00732D89" w:rsidRPr="003F228C">
        <w:rPr>
          <w:color w:val="auto"/>
        </w:rPr>
        <w:t>D</w:t>
      </w:r>
      <w:r w:rsidR="00363F03" w:rsidRPr="003F228C">
        <w:rPr>
          <w:color w:val="auto"/>
        </w:rPr>
        <w:t>ílo</w:t>
      </w:r>
      <w:r w:rsidRPr="001C664A">
        <w:rPr>
          <w:color w:val="auto"/>
        </w:rPr>
        <w:t xml:space="preserve">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14:paraId="50F394FB" w14:textId="77777777"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14:paraId="2BA74883" w14:textId="58BAFA4E"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faktury s vyčíslením </w:t>
      </w:r>
      <w:r w:rsidRPr="001C664A">
        <w:rPr>
          <w:color w:val="auto"/>
        </w:rPr>
        <w:t>smluvní pokuty každého jednotlivého porušení ustanovení specifikovaného v tomto článku</w:t>
      </w:r>
      <w:r w:rsidRPr="001C664A">
        <w:rPr>
          <w:rFonts w:eastAsia="MS Mincho"/>
          <w:color w:val="auto"/>
        </w:rPr>
        <w:t xml:space="preserve">. Pro nesplnění náležitostí </w:t>
      </w:r>
      <w:r w:rsidR="00E8711A">
        <w:rPr>
          <w:rFonts w:eastAsia="MS Mincho"/>
          <w:color w:val="auto"/>
        </w:rPr>
        <w:t xml:space="preserve">faktury </w:t>
      </w:r>
      <w:r w:rsidRPr="001C664A">
        <w:rPr>
          <w:rFonts w:eastAsia="MS Mincho"/>
          <w:color w:val="auto"/>
        </w:rPr>
        <w:t xml:space="preserve">platí obdobně ustanovení odst. </w:t>
      </w:r>
      <w:proofErr w:type="gramStart"/>
      <w:r w:rsidRPr="001C664A">
        <w:rPr>
          <w:rFonts w:eastAsia="MS Mincho"/>
          <w:color w:val="auto"/>
        </w:rPr>
        <w:t>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w:t>
      </w:r>
      <w:proofErr w:type="gramEnd"/>
      <w:r w:rsidRPr="001C664A">
        <w:rPr>
          <w:rFonts w:eastAsia="MS Mincho"/>
          <w:color w:val="auto"/>
        </w:rPr>
        <w:t xml:space="preserve"> smlouvy. </w:t>
      </w:r>
    </w:p>
    <w:p w14:paraId="4B958F93" w14:textId="77777777"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14:paraId="43B1C6E7" w14:textId="77777777"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14:paraId="16287738"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29725704"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14:paraId="22810CB9"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4BD1C7A2" w14:textId="77777777"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w:t>
      </w:r>
      <w:r w:rsidR="00732D89" w:rsidRPr="00AF2F0E">
        <w:rPr>
          <w:color w:val="auto"/>
        </w:rPr>
        <w:t>D</w:t>
      </w:r>
      <w:r w:rsidRPr="00AF2F0E">
        <w:rPr>
          <w:color w:val="auto"/>
        </w:rPr>
        <w:t>ílo</w:t>
      </w:r>
      <w:r w:rsidRPr="001C664A">
        <w:rPr>
          <w:color w:val="auto"/>
        </w:rPr>
        <w:t xml:space="preserve"> zanikne před řádným ukončením </w:t>
      </w:r>
      <w:r w:rsidR="00732D89" w:rsidRPr="00AF2F0E">
        <w:rPr>
          <w:color w:val="auto"/>
        </w:rPr>
        <w:t>D</w:t>
      </w:r>
      <w:r w:rsidRPr="00AF2F0E">
        <w:rPr>
          <w:color w:val="auto"/>
        </w:rPr>
        <w:t>íla</w:t>
      </w:r>
      <w:r w:rsidRPr="001C664A">
        <w:rPr>
          <w:color w:val="auto"/>
        </w:rPr>
        <w:t xml:space="preserve">,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14:paraId="49E4750E" w14:textId="77777777" w:rsidR="00035F0D" w:rsidRDefault="00035F0D" w:rsidP="00035F0D">
      <w:pPr>
        <w:pStyle w:val="Odstavecseseznamem"/>
        <w:rPr>
          <w:rFonts w:eastAsia="MS Mincho"/>
        </w:rPr>
      </w:pPr>
    </w:p>
    <w:p w14:paraId="5C6B86CE" w14:textId="77777777"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241F7C2E" w14:textId="77777777"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14:paraId="66EBC767" w14:textId="6081E23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 xml:space="preserve">ve </w:t>
      </w:r>
      <w:r w:rsidRPr="003F228C">
        <w:rPr>
          <w:rFonts w:eastAsia="MS Mincho"/>
          <w:color w:val="auto"/>
        </w:rPr>
        <w:t>výši 10 % z</w:t>
      </w:r>
      <w:r w:rsidR="008A0F46" w:rsidRPr="003F228C">
        <w:rPr>
          <w:rFonts w:eastAsia="MS Mincho"/>
          <w:color w:val="auto"/>
        </w:rPr>
        <w:t> </w:t>
      </w:r>
      <w:r w:rsidRPr="003F228C">
        <w:rPr>
          <w:rFonts w:eastAsia="MS Mincho"/>
          <w:color w:val="auto"/>
        </w:rPr>
        <w:t>ceny</w:t>
      </w:r>
      <w:r w:rsidR="008A0F46" w:rsidRPr="003F228C">
        <w:rPr>
          <w:rFonts w:eastAsia="MS Mincho"/>
          <w:color w:val="auto"/>
        </w:rPr>
        <w:t xml:space="preserve"> za Dílo</w:t>
      </w:r>
      <w:r w:rsidRPr="00E36AC4">
        <w:rPr>
          <w:rFonts w:eastAsia="MS Mincho"/>
          <w:color w:val="auto"/>
        </w:rPr>
        <w:t xml:space="preserve"> sjednané v této smlouvě.</w:t>
      </w:r>
    </w:p>
    <w:p w14:paraId="7E4D9A53" w14:textId="77777777" w:rsidR="009223B7" w:rsidRDefault="009223B7" w:rsidP="00931486">
      <w:pPr>
        <w:pStyle w:val="Odstavecseseznamem"/>
        <w:tabs>
          <w:tab w:val="left" w:pos="567"/>
        </w:tabs>
        <w:ind w:left="0"/>
        <w:rPr>
          <w:spacing w:val="-6"/>
        </w:rPr>
      </w:pPr>
    </w:p>
    <w:p w14:paraId="02264F2D" w14:textId="7B5BDDBD"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w:t>
      </w:r>
      <w:r w:rsidR="008A0F46">
        <w:rPr>
          <w:color w:val="auto"/>
        </w:rPr>
        <w:t xml:space="preserve">za </w:t>
      </w:r>
      <w:r w:rsidR="00732D89" w:rsidRPr="00AF2F0E">
        <w:rPr>
          <w:color w:val="auto"/>
        </w:rPr>
        <w:t>D</w:t>
      </w:r>
      <w:r w:rsidRPr="00AF2F0E">
        <w:rPr>
          <w:color w:val="auto"/>
        </w:rPr>
        <w:t>íl</w:t>
      </w:r>
      <w:r w:rsidR="008A0F46">
        <w:rPr>
          <w:color w:val="auto"/>
        </w:rPr>
        <w:t>o</w:t>
      </w:r>
      <w:r w:rsidRPr="009223B7">
        <w:rPr>
          <w:color w:val="auto"/>
        </w:rPr>
        <w:t xml:space="preserve"> sjednané touto smlouvou, má se za to, že sjednanou cenou je cena bez DPH.</w:t>
      </w:r>
    </w:p>
    <w:p w14:paraId="12B82FEA" w14:textId="77777777" w:rsidR="009223B7" w:rsidRPr="009223B7" w:rsidRDefault="009223B7" w:rsidP="00931486">
      <w:pPr>
        <w:pStyle w:val="Odstavecseseznamem"/>
        <w:tabs>
          <w:tab w:val="left" w:pos="567"/>
        </w:tabs>
        <w:ind w:left="0"/>
      </w:pPr>
    </w:p>
    <w:p w14:paraId="3F12F130" w14:textId="77777777"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14:paraId="54BB8C5D" w14:textId="64FEE9D8" w:rsidR="00E36AC4" w:rsidRDefault="00E36AC4" w:rsidP="00F97E5F">
      <w:pPr>
        <w:pStyle w:val="Zkladntextodsazen"/>
        <w:suppressAutoHyphens/>
        <w:overflowPunct/>
        <w:autoSpaceDE/>
        <w:autoSpaceDN/>
        <w:adjustRightInd/>
        <w:spacing w:line="264" w:lineRule="auto"/>
        <w:jc w:val="both"/>
        <w:textAlignment w:val="auto"/>
        <w:rPr>
          <w:color w:val="auto"/>
        </w:rPr>
      </w:pPr>
    </w:p>
    <w:p w14:paraId="225DE9E6" w14:textId="4E38D266" w:rsidR="008D2C69" w:rsidRDefault="008D2C69" w:rsidP="00F97E5F">
      <w:pPr>
        <w:pStyle w:val="Zkladntextodsazen"/>
        <w:suppressAutoHyphens/>
        <w:overflowPunct/>
        <w:autoSpaceDE/>
        <w:autoSpaceDN/>
        <w:adjustRightInd/>
        <w:spacing w:line="264" w:lineRule="auto"/>
        <w:jc w:val="both"/>
        <w:textAlignment w:val="auto"/>
        <w:rPr>
          <w:color w:val="auto"/>
        </w:rPr>
      </w:pPr>
    </w:p>
    <w:p w14:paraId="74EC60E7" w14:textId="012B2A63" w:rsidR="008D2C69" w:rsidRDefault="008D2C69" w:rsidP="00F97E5F">
      <w:pPr>
        <w:pStyle w:val="Zkladntextodsazen"/>
        <w:suppressAutoHyphens/>
        <w:overflowPunct/>
        <w:autoSpaceDE/>
        <w:autoSpaceDN/>
        <w:adjustRightInd/>
        <w:spacing w:line="264" w:lineRule="auto"/>
        <w:jc w:val="both"/>
        <w:textAlignment w:val="auto"/>
        <w:rPr>
          <w:color w:val="auto"/>
        </w:rPr>
      </w:pPr>
    </w:p>
    <w:p w14:paraId="7005C212" w14:textId="77777777" w:rsidR="008F0399" w:rsidRDefault="008F0399" w:rsidP="00F97E5F">
      <w:pPr>
        <w:pStyle w:val="Zkladntextodsazen"/>
        <w:suppressAutoHyphens/>
        <w:overflowPunct/>
        <w:autoSpaceDE/>
        <w:autoSpaceDN/>
        <w:adjustRightInd/>
        <w:spacing w:line="264" w:lineRule="auto"/>
        <w:jc w:val="both"/>
        <w:textAlignment w:val="auto"/>
        <w:rPr>
          <w:color w:val="auto"/>
        </w:rPr>
      </w:pPr>
    </w:p>
    <w:p w14:paraId="2766C92B" w14:textId="1D188EA6" w:rsidR="008D2C69" w:rsidRDefault="008D2C69" w:rsidP="00F97E5F">
      <w:pPr>
        <w:pStyle w:val="Zkladntextodsazen"/>
        <w:suppressAutoHyphens/>
        <w:overflowPunct/>
        <w:autoSpaceDE/>
        <w:autoSpaceDN/>
        <w:adjustRightInd/>
        <w:spacing w:line="264" w:lineRule="auto"/>
        <w:jc w:val="both"/>
        <w:textAlignment w:val="auto"/>
        <w:rPr>
          <w:color w:val="auto"/>
        </w:rPr>
      </w:pPr>
    </w:p>
    <w:p w14:paraId="52253A0A" w14:textId="77777777" w:rsidR="008D2C69" w:rsidRDefault="008D2C69" w:rsidP="00F97E5F">
      <w:pPr>
        <w:pStyle w:val="Zkladntextodsazen"/>
        <w:suppressAutoHyphens/>
        <w:overflowPunct/>
        <w:autoSpaceDE/>
        <w:autoSpaceDN/>
        <w:adjustRightInd/>
        <w:spacing w:line="264" w:lineRule="auto"/>
        <w:jc w:val="both"/>
        <w:textAlignment w:val="auto"/>
        <w:rPr>
          <w:color w:val="auto"/>
        </w:rPr>
      </w:pPr>
    </w:p>
    <w:p w14:paraId="3A04A207" w14:textId="77777777"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14:paraId="5EC8C301" w14:textId="77777777"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14:paraId="56EDDCBF"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w:t>
      </w:r>
      <w:r w:rsidR="00C52593" w:rsidRPr="00AF2F0E">
        <w:rPr>
          <w:rFonts w:ascii="Arial" w:eastAsia="MS Mincho" w:hAnsi="Arial" w:cs="Arial"/>
          <w:sz w:val="22"/>
        </w:rPr>
        <w:t>D</w:t>
      </w:r>
      <w:r w:rsidR="00C4146A" w:rsidRPr="00AF2F0E">
        <w:rPr>
          <w:rFonts w:ascii="Arial" w:eastAsia="MS Mincho" w:hAnsi="Arial" w:cs="Arial"/>
          <w:sz w:val="22"/>
        </w:rPr>
        <w:t>íla</w:t>
      </w:r>
      <w:r w:rsidR="00C4146A" w:rsidRPr="00931486">
        <w:rPr>
          <w:rFonts w:ascii="Arial" w:eastAsia="MS Mincho" w:hAnsi="Arial" w:cs="Arial"/>
          <w:sz w:val="22"/>
        </w:rPr>
        <w:t xml:space="preserve"> odstranění překážek bránících dokončení </w:t>
      </w:r>
      <w:r w:rsidR="00C21245" w:rsidRPr="00AF2F0E">
        <w:rPr>
          <w:rFonts w:ascii="Arial" w:eastAsia="MS Mincho" w:hAnsi="Arial" w:cs="Arial"/>
          <w:sz w:val="22"/>
        </w:rPr>
        <w:t>D</w:t>
      </w:r>
      <w:r w:rsidR="00C4146A" w:rsidRPr="00AF2F0E">
        <w:rPr>
          <w:rFonts w:ascii="Arial" w:eastAsia="MS Mincho" w:hAnsi="Arial" w:cs="Arial"/>
          <w:sz w:val="22"/>
        </w:rPr>
        <w:t>íla</w:t>
      </w:r>
      <w:r w:rsidR="00C4146A" w:rsidRPr="00931486">
        <w:rPr>
          <w:rFonts w:ascii="Arial" w:eastAsia="MS Mincho" w:hAnsi="Arial" w:cs="Arial"/>
          <w:sz w:val="22"/>
        </w:rPr>
        <w:t>,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14:paraId="7E3A6DFD" w14:textId="77777777"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14:paraId="229A849D"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w:t>
      </w:r>
      <w:r w:rsidR="00C52593" w:rsidRPr="00AF2F0E">
        <w:rPr>
          <w:rFonts w:ascii="Arial" w:eastAsia="MS Mincho" w:hAnsi="Arial" w:cs="Arial"/>
          <w:sz w:val="22"/>
        </w:rPr>
        <w:t>D</w:t>
      </w:r>
      <w:r w:rsidR="00A72C0D" w:rsidRPr="00AF2F0E">
        <w:rPr>
          <w:rFonts w:ascii="Arial" w:eastAsia="MS Mincho" w:hAnsi="Arial" w:cs="Arial"/>
          <w:sz w:val="22"/>
        </w:rPr>
        <w:t>íla</w:t>
      </w:r>
      <w:r w:rsidR="00A72C0D">
        <w:rPr>
          <w:rFonts w:ascii="Arial" w:eastAsia="MS Mincho" w:hAnsi="Arial" w:cs="Arial"/>
          <w:sz w:val="22"/>
        </w:rPr>
        <w:t xml:space="preserve">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14:paraId="1CDE3EB3" w14:textId="77777777"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14:paraId="15180D55" w14:textId="77777777"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t>Zhotovitel se zavazuje spolupracovat s objednatelem na vypořádání připomínek poskytovatele dotace k projektové dokumentaci a rozpočtu stavby</w:t>
      </w:r>
      <w:r w:rsidR="00C845BD">
        <w:rPr>
          <w:rFonts w:ascii="Arial" w:eastAsia="MS Mincho" w:hAnsi="Arial" w:cs="Arial"/>
          <w:sz w:val="22"/>
        </w:rPr>
        <w:t xml:space="preserve">, </w:t>
      </w:r>
      <w:r w:rsidR="00C845BD">
        <w:rPr>
          <w:rFonts w:ascii="Arial" w:hAnsi="Arial" w:cs="Arial"/>
          <w:sz w:val="22"/>
          <w:szCs w:val="22"/>
        </w:rPr>
        <w:t>v případě, že realizace stavby bude spolufinancována z prostředků EU</w:t>
      </w:r>
      <w:r w:rsidR="0020723A">
        <w:rPr>
          <w:rFonts w:ascii="Arial" w:eastAsia="MS Mincho" w:hAnsi="Arial" w:cs="Arial"/>
          <w:sz w:val="22"/>
        </w:rPr>
        <w:t>.</w:t>
      </w:r>
    </w:p>
    <w:p w14:paraId="56C4211D" w14:textId="77777777" w:rsidR="00CD5C60" w:rsidRDefault="00CD5C60" w:rsidP="006C199C">
      <w:pPr>
        <w:spacing w:before="240" w:after="120" w:line="264" w:lineRule="auto"/>
        <w:jc w:val="center"/>
        <w:outlineLvl w:val="0"/>
        <w:rPr>
          <w:rFonts w:ascii="Arial" w:hAnsi="Arial" w:cs="Arial"/>
          <w:b/>
          <w:sz w:val="22"/>
          <w:szCs w:val="22"/>
        </w:rPr>
      </w:pPr>
    </w:p>
    <w:p w14:paraId="3D3727F5" w14:textId="77777777"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14:paraId="0804B45B" w14:textId="77777777" w:rsidR="00B47759" w:rsidRPr="00B47759" w:rsidRDefault="00B47759" w:rsidP="006C199C">
      <w:pPr>
        <w:spacing w:before="240" w:after="120" w:line="264" w:lineRule="auto"/>
        <w:jc w:val="center"/>
        <w:outlineLvl w:val="0"/>
        <w:rPr>
          <w:rFonts w:ascii="Arial" w:hAnsi="Arial" w:cs="Arial"/>
          <w:b/>
          <w:sz w:val="4"/>
          <w:szCs w:val="4"/>
        </w:rPr>
      </w:pPr>
    </w:p>
    <w:p w14:paraId="3787AC13"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14:paraId="6AE12466" w14:textId="77777777"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14:paraId="5A3E528A" w14:textId="77777777"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14:paraId="23F17125" w14:textId="77777777" w:rsidR="008225EE" w:rsidRDefault="008225EE" w:rsidP="008225EE">
      <w:pPr>
        <w:pStyle w:val="Odstavecseseznamem"/>
      </w:pPr>
    </w:p>
    <w:p w14:paraId="008E5955" w14:textId="77777777"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14:paraId="7005D0E4"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14:paraId="2A2BB1D1"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14:paraId="69516F06"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14:paraId="741D19AF" w14:textId="77777777"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14:paraId="1B6F4CFB" w14:textId="77777777"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14:paraId="17E8FD25"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proofErr w:type="gramStart"/>
      <w:r w:rsidR="003C6178">
        <w:rPr>
          <w:color w:val="auto"/>
        </w:rPr>
        <w:t>11</w:t>
      </w:r>
      <w:r w:rsidR="00A65A22">
        <w:rPr>
          <w:color w:val="auto"/>
        </w:rPr>
        <w:t>.</w:t>
      </w:r>
      <w:r w:rsidR="007F51A3">
        <w:rPr>
          <w:color w:val="auto"/>
        </w:rPr>
        <w:t>3</w:t>
      </w:r>
      <w:r w:rsidR="00A65A22">
        <w:rPr>
          <w:color w:val="auto"/>
        </w:rPr>
        <w:t>. tohoto</w:t>
      </w:r>
      <w:proofErr w:type="gramEnd"/>
      <w:r w:rsidR="00A65A22">
        <w:rPr>
          <w:color w:val="auto"/>
        </w:rPr>
        <w:t xml:space="preserve">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6044449D" w14:textId="77777777"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14:paraId="36092283" w14:textId="77777777" w:rsidR="007F51A3" w:rsidRDefault="004B3CC3" w:rsidP="008852EC">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14:paraId="177DCF83" w14:textId="77777777" w:rsidR="008852EC" w:rsidRDefault="008852EC" w:rsidP="008852EC">
      <w:pPr>
        <w:pStyle w:val="Odstavecseseznamem"/>
      </w:pPr>
    </w:p>
    <w:p w14:paraId="508E98D9" w14:textId="5078C94F" w:rsidR="007F51A3" w:rsidRPr="001C664A"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případech odstoupení zaviněného </w:t>
      </w:r>
      <w:r>
        <w:rPr>
          <w:color w:val="auto"/>
        </w:rPr>
        <w:t>Zhotovitelem</w:t>
      </w:r>
      <w:r w:rsidRPr="001C664A">
        <w:rPr>
          <w:color w:val="auto"/>
        </w:rPr>
        <w:t xml:space="preserve"> </w:t>
      </w:r>
      <w:r w:rsidR="00BE5CC4">
        <w:rPr>
          <w:color w:val="auto"/>
        </w:rPr>
        <w:t xml:space="preserve">dle odst.  11.1., </w:t>
      </w:r>
      <w:proofErr w:type="gramStart"/>
      <w:r w:rsidR="00BE5CC4">
        <w:rPr>
          <w:color w:val="auto"/>
        </w:rPr>
        <w:t>11.2</w:t>
      </w:r>
      <w:proofErr w:type="gramEnd"/>
      <w:r w:rsidR="00BE5CC4">
        <w:rPr>
          <w:color w:val="auto"/>
        </w:rPr>
        <w:t>., 11.3. a 11.5.</w:t>
      </w:r>
      <w:r w:rsidR="000A5B22">
        <w:rPr>
          <w:color w:val="auto"/>
        </w:rPr>
        <w:t xml:space="preserve"> </w:t>
      </w:r>
      <w:r w:rsidRPr="001C664A">
        <w:rPr>
          <w:color w:val="auto"/>
        </w:rPr>
        <w:t xml:space="preserve">je </w:t>
      </w:r>
      <w:r>
        <w:rPr>
          <w:color w:val="auto"/>
        </w:rPr>
        <w:t>Objednatel</w:t>
      </w:r>
      <w:r w:rsidRPr="001C664A">
        <w:rPr>
          <w:color w:val="auto"/>
        </w:rPr>
        <w:t xml:space="preserve"> oprávněn uplatnit </w:t>
      </w:r>
      <w:r>
        <w:rPr>
          <w:color w:val="auto"/>
        </w:rPr>
        <w:t xml:space="preserve">smluvní pokutu </w:t>
      </w:r>
      <w:r w:rsidRPr="001C664A">
        <w:rPr>
          <w:color w:val="auto"/>
        </w:rPr>
        <w:t xml:space="preserve"> ve výši 10 % </w:t>
      </w:r>
      <w:r w:rsidRPr="003F228C">
        <w:rPr>
          <w:color w:val="auto"/>
        </w:rPr>
        <w:t>z</w:t>
      </w:r>
      <w:r w:rsidR="008A0F46" w:rsidRPr="003F228C">
        <w:rPr>
          <w:color w:val="auto"/>
        </w:rPr>
        <w:t> </w:t>
      </w:r>
      <w:r w:rsidRPr="003F228C">
        <w:rPr>
          <w:color w:val="auto"/>
        </w:rPr>
        <w:t>ceny</w:t>
      </w:r>
      <w:r w:rsidR="008A0F46" w:rsidRPr="003F228C">
        <w:rPr>
          <w:color w:val="auto"/>
        </w:rPr>
        <w:t xml:space="preserve"> za</w:t>
      </w:r>
      <w:r w:rsidRPr="003F228C">
        <w:rPr>
          <w:color w:val="auto"/>
        </w:rPr>
        <w:t xml:space="preserve"> Díl</w:t>
      </w:r>
      <w:r w:rsidR="008A0F46" w:rsidRPr="003F228C">
        <w:rPr>
          <w:color w:val="auto"/>
        </w:rPr>
        <w:t>o</w:t>
      </w:r>
      <w:r w:rsidRPr="001C664A">
        <w:rPr>
          <w:color w:val="auto"/>
        </w:rPr>
        <w:t xml:space="preserve">. Mimo to je </w:t>
      </w:r>
      <w:r>
        <w:rPr>
          <w:color w:val="auto"/>
        </w:rPr>
        <w:t>Objednatel</w:t>
      </w:r>
      <w:r w:rsidRPr="001C664A">
        <w:rPr>
          <w:color w:val="auto"/>
        </w:rPr>
        <w:t xml:space="preserve"> </w:t>
      </w:r>
      <w:r w:rsidRPr="00AF2F0E">
        <w:rPr>
          <w:color w:val="auto"/>
        </w:rPr>
        <w:t xml:space="preserve">oprávněn </w:t>
      </w:r>
      <w:r w:rsidRPr="00AF2F0E">
        <w:rPr>
          <w:color w:val="auto"/>
          <w:spacing w:val="-4"/>
        </w:rPr>
        <w:t xml:space="preserve">přenést na </w:t>
      </w:r>
      <w:r w:rsidRPr="007E469C">
        <w:rPr>
          <w:color w:val="auto"/>
          <w:spacing w:val="-4"/>
        </w:rPr>
        <w:t xml:space="preserve">Zhotovitele všechny následky plynoucí z odstoupení od smlouvy, zejména pak </w:t>
      </w:r>
      <w:r w:rsidRPr="007E469C">
        <w:rPr>
          <w:color w:val="auto"/>
          <w:spacing w:val="-4"/>
        </w:rPr>
        <w:lastRenderedPageBreak/>
        <w:t>náklady</w:t>
      </w:r>
      <w:r w:rsidRPr="007E469C">
        <w:rPr>
          <w:color w:val="auto"/>
        </w:rPr>
        <w:t xml:space="preserve"> vzniklé</w:t>
      </w:r>
      <w:r w:rsidRPr="000C03D4">
        <w:rPr>
          <w:color w:val="auto"/>
        </w:rPr>
        <w:t xml:space="preserve"> uzavřením nové smlouvy s jiným Zhotovitelem, za opravy vady či nedodělků, za p</w:t>
      </w:r>
      <w:r w:rsidRPr="001C664A">
        <w:rPr>
          <w:color w:val="auto"/>
        </w:rPr>
        <w:t xml:space="preserve">enále nebo škody, které mohou být hrazeny </w:t>
      </w:r>
      <w:r>
        <w:rPr>
          <w:color w:val="auto"/>
        </w:rPr>
        <w:t>Objednatelem</w:t>
      </w:r>
      <w:r w:rsidRPr="001C664A">
        <w:rPr>
          <w:color w:val="auto"/>
        </w:rPr>
        <w:t xml:space="preserve">. </w:t>
      </w:r>
    </w:p>
    <w:p w14:paraId="098AA8E2" w14:textId="77777777" w:rsidR="007F51A3" w:rsidRDefault="007F51A3" w:rsidP="00A948BA">
      <w:pPr>
        <w:pStyle w:val="Zkladntextodsazen"/>
        <w:tabs>
          <w:tab w:val="left" w:pos="567"/>
        </w:tabs>
        <w:suppressAutoHyphens/>
        <w:overflowPunct/>
        <w:autoSpaceDE/>
        <w:autoSpaceDN/>
        <w:adjustRightInd/>
        <w:spacing w:line="264" w:lineRule="auto"/>
        <w:jc w:val="both"/>
        <w:textAlignment w:val="auto"/>
        <w:rPr>
          <w:color w:val="auto"/>
        </w:rPr>
      </w:pPr>
    </w:p>
    <w:p w14:paraId="277D96BB" w14:textId="77777777" w:rsidR="007F51A3"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Bude-li Zhotovitel nucen z důvodů na straně Objednatele přerušit práce na dobu delší jak šest měsíců, může od smlouvy odstoupit, nebude-li dohodnuto jinak.</w:t>
      </w:r>
    </w:p>
    <w:p w14:paraId="180C595B" w14:textId="77777777" w:rsidR="00C4146A" w:rsidRPr="001C664A" w:rsidRDefault="00C4146A" w:rsidP="00971D5E">
      <w:pPr>
        <w:pStyle w:val="Zkladntextodsazen"/>
        <w:tabs>
          <w:tab w:val="left" w:pos="567"/>
        </w:tabs>
        <w:spacing w:line="264" w:lineRule="auto"/>
        <w:jc w:val="both"/>
        <w:rPr>
          <w:color w:val="auto"/>
        </w:rPr>
      </w:pPr>
    </w:p>
    <w:p w14:paraId="2CCCAE3C"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14:paraId="4344F3C9" w14:textId="77777777" w:rsidR="002129F3" w:rsidRDefault="002129F3" w:rsidP="002129F3">
      <w:pPr>
        <w:pStyle w:val="Odstavecseseznamem"/>
      </w:pPr>
    </w:p>
    <w:p w14:paraId="47494481"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14:paraId="60D5E493" w14:textId="77777777" w:rsidR="0020723A" w:rsidRDefault="0020723A" w:rsidP="0020723A">
      <w:pPr>
        <w:pStyle w:val="Odstavecseseznamem"/>
      </w:pPr>
    </w:p>
    <w:p w14:paraId="08AEC1D5" w14:textId="77777777" w:rsidR="0020723A" w:rsidRDefault="0020723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14:paraId="334EC778" w14:textId="77777777" w:rsidR="00C4146A" w:rsidRDefault="00C4146A" w:rsidP="00971D5E">
      <w:pPr>
        <w:pStyle w:val="Zkladntextodsazen"/>
        <w:tabs>
          <w:tab w:val="left" w:pos="567"/>
        </w:tabs>
        <w:spacing w:line="264" w:lineRule="auto"/>
        <w:jc w:val="both"/>
        <w:rPr>
          <w:color w:val="auto"/>
        </w:rPr>
      </w:pPr>
    </w:p>
    <w:p w14:paraId="70471E2F" w14:textId="77777777" w:rsidR="00C4146A" w:rsidRPr="007E469C"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w:t>
      </w:r>
      <w:r w:rsidRPr="00AF2F0E">
        <w:rPr>
          <w:color w:val="auto"/>
        </w:rPr>
        <w:t xml:space="preserve">smlouvy jednou ze smluvních stran, bude k datu účinnosti odstoupení vyhotoven protokol o předání a převzetí nedokončeného </w:t>
      </w:r>
      <w:r w:rsidR="00C21245" w:rsidRPr="00AF2F0E">
        <w:rPr>
          <w:color w:val="auto"/>
        </w:rPr>
        <w:t>D</w:t>
      </w:r>
      <w:r w:rsidRPr="00AF2F0E">
        <w:rPr>
          <w:color w:val="auto"/>
        </w:rPr>
        <w:t xml:space="preserve">íla, který popíše stav nedokončeného </w:t>
      </w:r>
      <w:r w:rsidR="00C21245" w:rsidRPr="007E469C">
        <w:rPr>
          <w:color w:val="auto"/>
        </w:rPr>
        <w:t>D</w:t>
      </w:r>
      <w:r w:rsidRPr="007E469C">
        <w:rPr>
          <w:color w:val="auto"/>
        </w:rPr>
        <w:t>íla a vzájemné nároky smluvních stran.</w:t>
      </w:r>
    </w:p>
    <w:p w14:paraId="735DD7DF" w14:textId="77777777" w:rsidR="00C4146A" w:rsidRPr="001C664A" w:rsidRDefault="00C4146A" w:rsidP="00971D5E">
      <w:pPr>
        <w:pStyle w:val="Zkladntextodsazen"/>
        <w:tabs>
          <w:tab w:val="left" w:pos="567"/>
        </w:tabs>
        <w:spacing w:line="264" w:lineRule="auto"/>
        <w:jc w:val="both"/>
        <w:rPr>
          <w:color w:val="auto"/>
        </w:rPr>
      </w:pPr>
    </w:p>
    <w:p w14:paraId="722F8E4E"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14:paraId="25732FC3" w14:textId="77777777" w:rsidR="00C4146A" w:rsidRDefault="00C4146A" w:rsidP="00971D5E">
      <w:pPr>
        <w:pStyle w:val="Zkladntextodsazen"/>
        <w:tabs>
          <w:tab w:val="left" w:pos="567"/>
        </w:tabs>
        <w:spacing w:line="264" w:lineRule="auto"/>
        <w:jc w:val="both"/>
        <w:rPr>
          <w:color w:val="auto"/>
        </w:rPr>
      </w:pPr>
    </w:p>
    <w:p w14:paraId="4EFC1532"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14:paraId="37C5F256" w14:textId="77777777"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14:paraId="3FEE988C" w14:textId="77777777" w:rsidR="00DC17CE" w:rsidRPr="00EE4D14" w:rsidRDefault="004B3CC3" w:rsidP="00EE4D14">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14:paraId="3F5EFB64" w14:textId="77777777" w:rsidR="00E60167" w:rsidRPr="00E60167" w:rsidRDefault="00E60167" w:rsidP="00EE4D14">
      <w:pPr>
        <w:tabs>
          <w:tab w:val="left" w:pos="6946"/>
        </w:tabs>
        <w:spacing w:before="240" w:after="120" w:line="264" w:lineRule="auto"/>
        <w:jc w:val="center"/>
        <w:outlineLvl w:val="0"/>
        <w:rPr>
          <w:rFonts w:ascii="Arial" w:hAnsi="Arial" w:cs="Arial"/>
          <w:b/>
          <w:sz w:val="4"/>
          <w:szCs w:val="4"/>
        </w:rPr>
      </w:pPr>
    </w:p>
    <w:p w14:paraId="39DEFE93" w14:textId="77777777" w:rsidR="00EE4D14" w:rsidRDefault="00C4146A" w:rsidP="00EE4D14">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14:paraId="3AD91FAD"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w:t>
      </w:r>
      <w:r w:rsidR="007865CF" w:rsidRPr="00AF2F0E">
        <w:rPr>
          <w:color w:val="auto"/>
        </w:rPr>
        <w:t xml:space="preserve">potvrzuje, že se náležitě a v plném rozsahu seznámil s rozsahem a povahou </w:t>
      </w:r>
      <w:r w:rsidR="000C21BF" w:rsidRPr="00AF2F0E">
        <w:rPr>
          <w:color w:val="auto"/>
        </w:rPr>
        <w:t>D</w:t>
      </w:r>
      <w:r w:rsidR="007865CF" w:rsidRPr="007E469C">
        <w:rPr>
          <w:color w:val="auto"/>
        </w:rPr>
        <w:t xml:space="preserve">íla, že jsou mu známy veškeré technické, kvalitativní a jiné podmínky nezbytné k realizaci </w:t>
      </w:r>
      <w:r w:rsidR="000C21BF" w:rsidRPr="007E469C">
        <w:rPr>
          <w:color w:val="auto"/>
        </w:rPr>
        <w:t>D</w:t>
      </w:r>
      <w:r w:rsidR="007865CF" w:rsidRPr="007E469C">
        <w:rPr>
          <w:color w:val="auto"/>
        </w:rPr>
        <w:t xml:space="preserve">íla </w:t>
      </w:r>
      <w:r w:rsidR="007865CF" w:rsidRPr="000C03D4">
        <w:rPr>
          <w:color w:val="auto"/>
          <w:spacing w:val="-2"/>
        </w:rPr>
        <w:t xml:space="preserve">a že disponuje takovými kapacitami a odbornými znalostmi, které jsou k provedení </w:t>
      </w:r>
      <w:r w:rsidR="000C21BF" w:rsidRPr="000C03D4">
        <w:rPr>
          <w:color w:val="auto"/>
          <w:spacing w:val="-2"/>
        </w:rPr>
        <w:t>D</w:t>
      </w:r>
      <w:r w:rsidR="007865CF" w:rsidRPr="000C03D4">
        <w:rPr>
          <w:color w:val="auto"/>
          <w:spacing w:val="-2"/>
        </w:rPr>
        <w:t>íla nezbytné.</w:t>
      </w:r>
    </w:p>
    <w:p w14:paraId="36A0F442" w14:textId="77777777" w:rsidR="00AB6A59" w:rsidRPr="000C03D4" w:rsidRDefault="00AB6A59" w:rsidP="00AB6A59">
      <w:pPr>
        <w:pStyle w:val="Zkladntextodsazen"/>
        <w:tabs>
          <w:tab w:val="left" w:pos="567"/>
        </w:tabs>
        <w:suppressAutoHyphens/>
        <w:overflowPunct/>
        <w:autoSpaceDE/>
        <w:adjustRightInd/>
        <w:spacing w:line="264" w:lineRule="auto"/>
        <w:jc w:val="both"/>
        <w:textAlignment w:val="auto"/>
        <w:rPr>
          <w:color w:val="auto"/>
        </w:rPr>
      </w:pPr>
    </w:p>
    <w:p w14:paraId="57C75B98"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0C03D4">
        <w:rPr>
          <w:rFonts w:eastAsia="MS Mincho"/>
          <w:color w:val="auto"/>
          <w:spacing w:val="-6"/>
        </w:rPr>
        <w:t>Zhotovitel</w:t>
      </w:r>
      <w:r w:rsidR="00C4146A" w:rsidRPr="000C03D4">
        <w:rPr>
          <w:rFonts w:eastAsia="MS Mincho"/>
          <w:color w:val="auto"/>
          <w:spacing w:val="-6"/>
        </w:rPr>
        <w:t xml:space="preserve"> se zavazuje, že bude při plnění této smlouvy postupovat s odbornou péčí. Zavazuje</w:t>
      </w:r>
      <w:r w:rsidR="00C4146A" w:rsidRPr="000C03D4">
        <w:rPr>
          <w:rFonts w:eastAsia="MS Mincho"/>
          <w:color w:val="auto"/>
        </w:rPr>
        <w:t xml:space="preserve"> </w:t>
      </w:r>
      <w:r w:rsidR="00C4146A" w:rsidRPr="000C03D4">
        <w:rPr>
          <w:rFonts w:eastAsia="MS Mincho"/>
          <w:color w:val="auto"/>
          <w:spacing w:val="-6"/>
        </w:rPr>
        <w:t>se dodržovat obecně závazné předpisy a technické normy, které se vztahují ke zpracovávanému</w:t>
      </w:r>
      <w:r w:rsidR="005E3FE3" w:rsidRPr="000C03D4">
        <w:rPr>
          <w:rFonts w:eastAsia="MS Mincho"/>
          <w:color w:val="auto"/>
        </w:rPr>
        <w:t xml:space="preserve"> </w:t>
      </w:r>
      <w:r w:rsidR="000C21BF" w:rsidRPr="000C03D4">
        <w:rPr>
          <w:rFonts w:eastAsia="MS Mincho"/>
          <w:color w:val="auto"/>
        </w:rPr>
        <w:t>Dílu</w:t>
      </w:r>
      <w:r w:rsidR="005E3FE3" w:rsidRPr="000C03D4">
        <w:rPr>
          <w:rFonts w:eastAsia="MS Mincho"/>
          <w:color w:val="auto"/>
        </w:rPr>
        <w:t>.</w:t>
      </w:r>
    </w:p>
    <w:p w14:paraId="1611CB56" w14:textId="77777777" w:rsidR="00AB6A59" w:rsidRPr="000C03D4" w:rsidRDefault="00AB6A59" w:rsidP="00AB6A59">
      <w:pPr>
        <w:pStyle w:val="Odstavecseseznamem"/>
      </w:pPr>
    </w:p>
    <w:p w14:paraId="43B2520C" w14:textId="77777777"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0C03D4">
        <w:rPr>
          <w:color w:val="auto"/>
        </w:rPr>
        <w:t>Dojde-li v průběhu smluvního vztahu k zániku</w:t>
      </w:r>
      <w:r w:rsidRPr="00AB6A59">
        <w:rPr>
          <w:color w:val="auto"/>
        </w:rPr>
        <w:t xml:space="preserve"> některé ze smluvních stran, popřípadě k přeměně této strany v jiný právní subjekt, přecházejí práva a povinnosti z této smlouvy plynoucí na nástupnický právní subjekt.</w:t>
      </w:r>
    </w:p>
    <w:p w14:paraId="2B026BDB" w14:textId="77777777" w:rsidR="00AB6A59" w:rsidRDefault="00AB6A59" w:rsidP="00AB6A59">
      <w:pPr>
        <w:pStyle w:val="Odstavecseseznamem"/>
      </w:pPr>
    </w:p>
    <w:p w14:paraId="16F06DB4"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14:paraId="20AD4E43" w14:textId="77777777" w:rsidR="00AB6A59" w:rsidRDefault="00AB6A59" w:rsidP="00AB6A59">
      <w:pPr>
        <w:pStyle w:val="Odstavecseseznamem"/>
      </w:pPr>
    </w:p>
    <w:p w14:paraId="33A018D6"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w:t>
      </w:r>
      <w:r w:rsidR="007865CF" w:rsidRPr="00AB6A59">
        <w:rPr>
          <w:color w:val="auto"/>
        </w:rPr>
        <w:lastRenderedPageBreak/>
        <w:t xml:space="preserve">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 xml:space="preserve">t. </w:t>
      </w:r>
      <w:proofErr w:type="gramStart"/>
      <w:r w:rsidR="00A55A8B">
        <w:rPr>
          <w:color w:val="auto"/>
        </w:rPr>
        <w:t>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w:t>
      </w:r>
      <w:proofErr w:type="gramEnd"/>
      <w:r w:rsidR="00B11CA6" w:rsidRPr="00AB6A59">
        <w:rPr>
          <w:color w:val="auto"/>
        </w:rPr>
        <w:t xml:space="preserve"> odstoupit od smlouvy.</w:t>
      </w:r>
    </w:p>
    <w:p w14:paraId="1FE5A1EF" w14:textId="77777777" w:rsidR="00AB6A59" w:rsidRDefault="00AB6A59" w:rsidP="00AB6A59">
      <w:pPr>
        <w:pStyle w:val="Odstavecseseznamem"/>
      </w:pPr>
    </w:p>
    <w:p w14:paraId="47821FA5" w14:textId="77777777"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14:paraId="6604E444" w14:textId="77777777" w:rsidR="00EE4D14" w:rsidRDefault="00EE4D14" w:rsidP="00EE4D14">
      <w:pPr>
        <w:pStyle w:val="Zkladntextodsazen"/>
        <w:tabs>
          <w:tab w:val="left" w:pos="570"/>
        </w:tabs>
        <w:suppressAutoHyphens/>
        <w:overflowPunct/>
        <w:autoSpaceDE/>
        <w:adjustRightInd/>
        <w:spacing w:line="264" w:lineRule="auto"/>
        <w:jc w:val="both"/>
        <w:textAlignment w:val="auto"/>
        <w:rPr>
          <w:color w:val="auto"/>
        </w:rPr>
      </w:pPr>
    </w:p>
    <w:p w14:paraId="64B5F10C" w14:textId="77777777"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14:paraId="32ED4C3A" w14:textId="77777777" w:rsidR="0093098A" w:rsidRDefault="0093098A" w:rsidP="0093098A">
      <w:pPr>
        <w:pStyle w:val="Odstavecseseznamem"/>
      </w:pPr>
    </w:p>
    <w:p w14:paraId="54921201" w14:textId="77777777"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14:paraId="02C98E67" w14:textId="77777777" w:rsidR="0093098A" w:rsidRDefault="0093098A" w:rsidP="0093098A">
      <w:pPr>
        <w:pStyle w:val="Odstavecseseznamem"/>
        <w:rPr>
          <w:spacing w:val="-4"/>
        </w:rPr>
      </w:pPr>
    </w:p>
    <w:p w14:paraId="0968B753" w14:textId="77777777"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14:paraId="114D9D96" w14:textId="77777777"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14:paraId="69A330F6" w14:textId="77777777"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14:paraId="349A4823" w14:textId="77777777"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14:paraId="1DCE4520"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14:paraId="0D3EB15F" w14:textId="77777777"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14:paraId="39274DB2" w14:textId="77777777" w:rsidR="007174F6" w:rsidRDefault="007174F6"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14:paraId="33DC8ABE" w14:textId="77777777"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14:paraId="2EC37623" w14:textId="77777777"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1B97F1C3" w14:textId="77777777"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2F227F89" w14:textId="77777777" w:rsidR="005E3FE3" w:rsidRPr="00F74F1B" w:rsidRDefault="005E3FE3" w:rsidP="005E3FE3">
      <w:pPr>
        <w:pStyle w:val="Odstavecseseznamem"/>
        <w:rPr>
          <w:rFonts w:ascii="Arial" w:hAnsi="Arial" w:cs="Arial"/>
          <w:sz w:val="22"/>
          <w:szCs w:val="22"/>
        </w:rPr>
      </w:pPr>
    </w:p>
    <w:p w14:paraId="59837F5D" w14:textId="77777777"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14:paraId="24B9EF66" w14:textId="77777777"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14:paraId="0C21E304" w14:textId="77777777"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14:paraId="0B0EC475" w14:textId="77777777"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w:t>
      </w:r>
      <w:r w:rsidR="00AF47B9">
        <w:rPr>
          <w:color w:val="auto"/>
        </w:rPr>
        <w:t xml:space="preserve"> odst. </w:t>
      </w:r>
      <w:r w:rsidR="00C4146A" w:rsidRPr="001C664A">
        <w:rPr>
          <w:color w:val="auto"/>
        </w:rPr>
        <w:t>e) zákona č. 320/2001 Sb.</w:t>
      </w:r>
      <w:r w:rsidR="00AF47B9">
        <w:rPr>
          <w:color w:val="auto"/>
        </w:rPr>
        <w:t>,</w:t>
      </w:r>
      <w:r w:rsidR="00C4146A" w:rsidRPr="001C664A">
        <w:rPr>
          <w:color w:val="auto"/>
        </w:rPr>
        <w:t xml:space="preserve"> o finanční kontrole</w:t>
      </w:r>
      <w:r w:rsidR="00AF47B9">
        <w:rPr>
          <w:color w:val="auto"/>
        </w:rPr>
        <w:t xml:space="preserve"> </w:t>
      </w:r>
      <w:r w:rsidR="00AF47B9">
        <w:rPr>
          <w:color w:val="000000"/>
        </w:rPr>
        <w:t>ve veřejné správě a o změně některých zákonů (zákon o finanční kontrole), ve znění pozdějších předpisů</w:t>
      </w:r>
      <w:r w:rsidR="00C4146A" w:rsidRPr="001C664A">
        <w:rPr>
          <w:color w:val="auto"/>
        </w:rPr>
        <w:t>, osobou povinnou spolupůsobit</w:t>
      </w:r>
      <w:r w:rsidR="005A7CB8">
        <w:rPr>
          <w:color w:val="auto"/>
        </w:rPr>
        <w:t xml:space="preserve"> </w:t>
      </w:r>
      <w:r w:rsidR="005A7CB8">
        <w:rPr>
          <w:color w:val="000000"/>
        </w:rPr>
        <w:t>při výkonu finanční kontroly</w:t>
      </w:r>
      <w:r w:rsidR="00C4146A" w:rsidRPr="001C664A">
        <w:rPr>
          <w:color w:val="auto"/>
        </w:rPr>
        <w:t>.</w:t>
      </w:r>
    </w:p>
    <w:p w14:paraId="5093723A" w14:textId="77777777" w:rsidR="005F7CB3" w:rsidRPr="000013BC" w:rsidRDefault="005F7CB3" w:rsidP="00002BEA">
      <w:pPr>
        <w:pStyle w:val="Zkladntextodsazen"/>
        <w:overflowPunct/>
        <w:autoSpaceDE/>
        <w:autoSpaceDN/>
        <w:adjustRightInd/>
        <w:jc w:val="both"/>
        <w:textAlignment w:val="auto"/>
        <w:rPr>
          <w:color w:val="auto"/>
        </w:rPr>
      </w:pPr>
    </w:p>
    <w:p w14:paraId="4391FDFA" w14:textId="6BB753AC" w:rsidR="00C4146A" w:rsidRPr="000C03D4" w:rsidRDefault="009317E9"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Pr>
          <w:rFonts w:eastAsia="MS Mincho"/>
          <w:color w:val="auto"/>
        </w:rPr>
        <w:lastRenderedPageBreak/>
        <w:t>Tento odstavec</w:t>
      </w:r>
      <w:r w:rsidR="00CD4AAF" w:rsidRPr="001C664A">
        <w:rPr>
          <w:rFonts w:eastAsia="MS Mincho"/>
          <w:color w:val="auto"/>
        </w:rPr>
        <w:t xml:space="preserve"> smlouvy </w:t>
      </w:r>
      <w:r w:rsidR="00CD4AAF" w:rsidRPr="00AF2F0E">
        <w:rPr>
          <w:rFonts w:eastAsia="MS Mincho"/>
          <w:color w:val="auto"/>
        </w:rPr>
        <w:t xml:space="preserve">se uplatní tehdy, jestliže součástí </w:t>
      </w:r>
      <w:r w:rsidR="00F10E6B" w:rsidRPr="00AF2F0E">
        <w:rPr>
          <w:rFonts w:eastAsia="MS Mincho"/>
          <w:color w:val="auto"/>
        </w:rPr>
        <w:t>D</w:t>
      </w:r>
      <w:r w:rsidR="00CD4AAF" w:rsidRPr="00AF2F0E">
        <w:rPr>
          <w:rFonts w:eastAsia="MS Mincho"/>
          <w:color w:val="auto"/>
        </w:rPr>
        <w:t>íla</w:t>
      </w:r>
      <w:r w:rsidR="00CD4AAF" w:rsidRPr="007E469C">
        <w:rPr>
          <w:rFonts w:eastAsia="MS Mincho"/>
          <w:color w:val="auto"/>
        </w:rPr>
        <w:t xml:space="preserve"> bude nehmotný statek, jenž je </w:t>
      </w:r>
      <w:r w:rsidR="00CD4AAF" w:rsidRPr="000C03D4">
        <w:rPr>
          <w:rFonts w:eastAsia="MS Mincho"/>
          <w:color w:val="auto"/>
          <w:spacing w:val="-4"/>
        </w:rPr>
        <w:t>předmětem úpravy zákona č. 121/2000 Sb., o právu autorském, o právech souvisejících s právem</w:t>
      </w:r>
      <w:r w:rsidR="00CD4AAF" w:rsidRPr="000C03D4">
        <w:rPr>
          <w:rFonts w:eastAsia="MS Mincho"/>
          <w:color w:val="auto"/>
          <w:spacing w:val="-2"/>
        </w:rPr>
        <w:t xml:space="preserve"> autorským a o změně některých zákonů (autorský zákon)</w:t>
      </w:r>
      <w:r w:rsidR="000C0279" w:rsidRPr="000C03D4">
        <w:rPr>
          <w:rFonts w:eastAsia="MS Mincho"/>
          <w:color w:val="auto"/>
          <w:spacing w:val="-2"/>
        </w:rPr>
        <w:t>,</w:t>
      </w:r>
      <w:r w:rsidR="00CD4AAF" w:rsidRPr="000C03D4">
        <w:rPr>
          <w:rFonts w:eastAsia="MS Mincho"/>
          <w:color w:val="auto"/>
          <w:spacing w:val="-2"/>
        </w:rPr>
        <w:t xml:space="preserve"> </w:t>
      </w:r>
      <w:r w:rsidR="001F42E2">
        <w:rPr>
          <w:rFonts w:eastAsia="MS Mincho"/>
          <w:color w:val="auto"/>
          <w:spacing w:val="-2"/>
        </w:rPr>
        <w:t xml:space="preserve">ve znění pozdějších předpisů, </w:t>
      </w:r>
      <w:r w:rsidR="00CD4AAF" w:rsidRPr="000C03D4">
        <w:rPr>
          <w:rFonts w:eastAsia="MS Mincho"/>
          <w:color w:val="auto"/>
          <w:spacing w:val="-2"/>
        </w:rPr>
        <w:t>(dále jen „nehmotný statek“).</w:t>
      </w:r>
      <w:r w:rsidR="00CD4AAF" w:rsidRPr="000C03D4">
        <w:rPr>
          <w:rFonts w:eastAsia="MS Mincho"/>
          <w:color w:val="auto"/>
        </w:rPr>
        <w:t xml:space="preserve"> </w:t>
      </w:r>
      <w:r w:rsidR="004B3CC3" w:rsidRPr="000C03D4">
        <w:rPr>
          <w:rFonts w:eastAsia="MS Mincho"/>
          <w:color w:val="auto"/>
        </w:rPr>
        <w:t>Zhotovitel</w:t>
      </w:r>
      <w:r w:rsidR="00C4146A" w:rsidRPr="000C03D4">
        <w:rPr>
          <w:rFonts w:eastAsia="MS Mincho"/>
          <w:color w:val="auto"/>
        </w:rPr>
        <w:t xml:space="preserve"> udílí </w:t>
      </w:r>
      <w:r w:rsidR="004B3CC3" w:rsidRPr="000C03D4">
        <w:rPr>
          <w:rFonts w:eastAsia="MS Mincho"/>
          <w:color w:val="auto"/>
        </w:rPr>
        <w:t>Objednateli</w:t>
      </w:r>
      <w:r w:rsidR="00C4146A" w:rsidRPr="000C03D4">
        <w:rPr>
          <w:rFonts w:eastAsia="MS Mincho"/>
          <w:color w:val="auto"/>
        </w:rPr>
        <w:t xml:space="preserve"> nevýhradní licenci k užití nehmotného statku na dobu neurčitou. </w:t>
      </w:r>
      <w:r w:rsidR="004B3CC3" w:rsidRPr="000C03D4">
        <w:rPr>
          <w:rFonts w:eastAsia="MS Mincho"/>
          <w:color w:val="auto"/>
        </w:rPr>
        <w:t>Objednatel</w:t>
      </w:r>
      <w:r w:rsidR="00C4146A" w:rsidRPr="000C03D4">
        <w:rPr>
          <w:rFonts w:eastAsia="MS Mincho"/>
          <w:color w:val="auto"/>
        </w:rPr>
        <w:t xml:space="preserve"> je </w:t>
      </w:r>
      <w:r w:rsidR="00C4146A" w:rsidRPr="000C03D4">
        <w:rPr>
          <w:rFonts w:eastAsia="MS Mincho"/>
          <w:color w:val="auto"/>
          <w:spacing w:val="-2"/>
        </w:rPr>
        <w:t>oprávněn nehmotný statek užít všemi způsoby pro naplnění účelu této smlouvy. Odměna za užití</w:t>
      </w:r>
      <w:r w:rsidR="00C4146A" w:rsidRPr="000C03D4">
        <w:rPr>
          <w:rFonts w:eastAsia="MS Mincho"/>
          <w:color w:val="auto"/>
        </w:rPr>
        <w:t xml:space="preserve"> nehmotného statku je již zahrnuta do ceny za </w:t>
      </w:r>
      <w:r w:rsidR="00F10E6B" w:rsidRPr="000C03D4">
        <w:rPr>
          <w:rFonts w:eastAsia="MS Mincho"/>
          <w:color w:val="auto"/>
        </w:rPr>
        <w:t>D</w:t>
      </w:r>
      <w:r w:rsidR="00C4146A" w:rsidRPr="000C03D4">
        <w:rPr>
          <w:rFonts w:eastAsia="MS Mincho"/>
          <w:color w:val="auto"/>
        </w:rPr>
        <w:t xml:space="preserve">ílo uvedené v článku 4 této smlouvy a </w:t>
      </w:r>
      <w:r w:rsidR="004B3CC3" w:rsidRPr="000C03D4">
        <w:rPr>
          <w:rFonts w:eastAsia="MS Mincho"/>
          <w:color w:val="auto"/>
        </w:rPr>
        <w:t>Zhotovitel</w:t>
      </w:r>
      <w:r w:rsidR="00C4146A" w:rsidRPr="000C03D4">
        <w:rPr>
          <w:rFonts w:eastAsia="MS Mincho"/>
          <w:color w:val="auto"/>
        </w:rPr>
        <w:t xml:space="preserve"> není oprávněn požadovat jakoukoli další platbu za užívání </w:t>
      </w:r>
      <w:r w:rsidR="00F10E6B" w:rsidRPr="000C03D4">
        <w:rPr>
          <w:rFonts w:eastAsia="MS Mincho"/>
          <w:color w:val="auto"/>
        </w:rPr>
        <w:t>D</w:t>
      </w:r>
      <w:r w:rsidR="00C4146A" w:rsidRPr="000C03D4">
        <w:rPr>
          <w:rFonts w:eastAsia="MS Mincho"/>
          <w:color w:val="auto"/>
        </w:rPr>
        <w:t>íla.</w:t>
      </w:r>
    </w:p>
    <w:p w14:paraId="52C930AB" w14:textId="77777777" w:rsidR="001639CC" w:rsidRPr="000C03D4" w:rsidRDefault="001639CC" w:rsidP="001639CC">
      <w:pPr>
        <w:pStyle w:val="Odstavecseseznamem"/>
        <w:rPr>
          <w:rFonts w:eastAsia="MS Mincho"/>
        </w:rPr>
      </w:pPr>
    </w:p>
    <w:p w14:paraId="0B5CE997" w14:textId="77777777"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0C03D4">
        <w:rPr>
          <w:rFonts w:eastAsia="MS Mincho"/>
          <w:color w:val="auto"/>
          <w:spacing w:val="-4"/>
        </w:rPr>
        <w:t>Pro odstranění pochybností týkajících se budoucího plnění výkonu autorského dozoru dle této</w:t>
      </w:r>
      <w:r w:rsidRPr="000C03D4">
        <w:rPr>
          <w:rFonts w:eastAsia="MS Mincho"/>
          <w:color w:val="auto"/>
        </w:rPr>
        <w:t xml:space="preserve"> smlouvy si smluvní strany sjednávají, že nebude-li Zhotovitel vyzván Objednatelem k zahájení výkonu autorského dozoru ve lhůtě do 60 měsíců od vydání</w:t>
      </w:r>
      <w:r w:rsidRPr="001639CC">
        <w:rPr>
          <w:rFonts w:eastAsia="MS Mincho"/>
          <w:color w:val="auto"/>
        </w:rPr>
        <w:t xml:space="preserve">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14:paraId="0679F4B1" w14:textId="77777777"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14:paraId="0FACCB92" w14:textId="77777777" w:rsidR="00BF29F1" w:rsidRPr="00BF29F1" w:rsidRDefault="00BF29F1" w:rsidP="00BF29F1">
      <w:pPr>
        <w:pStyle w:val="Zkladntextodsazen"/>
        <w:tabs>
          <w:tab w:val="left" w:pos="709"/>
        </w:tabs>
        <w:suppressAutoHyphens/>
        <w:overflowPunct/>
        <w:autoSpaceDE/>
        <w:autoSpaceDN/>
        <w:adjustRightInd/>
        <w:spacing w:line="264" w:lineRule="auto"/>
        <w:jc w:val="both"/>
        <w:textAlignment w:val="auto"/>
        <w:rPr>
          <w:color w:val="auto"/>
        </w:rPr>
      </w:pPr>
    </w:p>
    <w:p w14:paraId="730A6C63"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w:t>
      </w:r>
      <w:r w:rsidR="00DB3DF0">
        <w:rPr>
          <w:color w:val="auto"/>
          <w:spacing w:val="6"/>
        </w:rPr>
        <w:t>ům</w:t>
      </w:r>
      <w:r w:rsidR="002C1277" w:rsidRPr="001C664A">
        <w:rPr>
          <w:color w:val="auto"/>
        </w:rPr>
        <w:t xml:space="preserve"> nebo dobrým mravům nebo by zákon</w:t>
      </w:r>
      <w:r w:rsidR="00DB3DF0">
        <w:rPr>
          <w:color w:val="auto"/>
        </w:rPr>
        <w:t>y</w:t>
      </w:r>
      <w:r w:rsidR="002C1277" w:rsidRPr="001C664A">
        <w:rPr>
          <w:color w:val="auto"/>
        </w:rPr>
        <w:t xml:space="preserve"> obcházelo, zejména že nenabízel žádné výhody osobám podílejícím se na zadání veřejné zakázky, na kterou s ním </w:t>
      </w:r>
      <w:r w:rsidR="00DB3DF0">
        <w:rPr>
          <w:color w:val="auto"/>
        </w:rPr>
        <w:t>O</w:t>
      </w:r>
      <w:r w:rsidR="002A6375">
        <w:rPr>
          <w:color w:val="auto"/>
        </w:rPr>
        <w:t>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14:paraId="71ED15B0" w14:textId="77777777" w:rsidR="00934732" w:rsidRDefault="00934732" w:rsidP="00934732">
      <w:pPr>
        <w:pStyle w:val="Odstavecseseznamem"/>
        <w:rPr>
          <w:rFonts w:eastAsia="MS Mincho"/>
        </w:rPr>
      </w:pPr>
    </w:p>
    <w:p w14:paraId="2F65E75E" w14:textId="77777777" w:rsidR="00934732" w:rsidRPr="00055363"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14:paraId="7369C04F" w14:textId="77777777" w:rsidR="00055363" w:rsidRDefault="00055363" w:rsidP="00055363">
      <w:pPr>
        <w:pStyle w:val="Odstavecseseznamem"/>
      </w:pPr>
    </w:p>
    <w:p w14:paraId="3B039B9F"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14:paraId="14760598" w14:textId="77777777" w:rsidR="00934732" w:rsidRDefault="00934732" w:rsidP="00934732">
      <w:pPr>
        <w:pStyle w:val="Odstavecseseznamem"/>
        <w:rPr>
          <w:rFonts w:eastAsia="MS Mincho"/>
        </w:rPr>
      </w:pPr>
    </w:p>
    <w:p w14:paraId="0EC1621A"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14:paraId="2BDD36AB" w14:textId="77777777" w:rsidR="00934732" w:rsidRDefault="00934732" w:rsidP="00934732">
      <w:pPr>
        <w:pStyle w:val="Odstavecseseznamem"/>
        <w:rPr>
          <w:spacing w:val="-4"/>
        </w:rPr>
      </w:pPr>
    </w:p>
    <w:p w14:paraId="608712F0"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14:paraId="38EE72B4" w14:textId="77777777" w:rsidR="00497111" w:rsidRDefault="00497111" w:rsidP="00497111">
      <w:pPr>
        <w:pStyle w:val="Odstavecseseznamem"/>
      </w:pPr>
    </w:p>
    <w:p w14:paraId="2EB34459"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14:paraId="2E51E5D2" w14:textId="77777777" w:rsidR="00934732" w:rsidRDefault="00934732" w:rsidP="00934732">
      <w:pPr>
        <w:pStyle w:val="Odstavecseseznamem"/>
        <w:rPr>
          <w:spacing w:val="-6"/>
        </w:rPr>
      </w:pPr>
    </w:p>
    <w:p w14:paraId="16EA7AD0" w14:textId="24ED0733"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14:paraId="58783A19" w14:textId="77777777" w:rsidR="00035644" w:rsidRDefault="00035644" w:rsidP="00035644">
      <w:pPr>
        <w:pStyle w:val="Odstavecseseznamem"/>
      </w:pPr>
    </w:p>
    <w:p w14:paraId="3439F01E" w14:textId="13C5FEB2" w:rsidR="00035644" w:rsidRPr="00035644" w:rsidRDefault="0003564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E831CF">
        <w:rPr>
          <w:color w:val="auto"/>
          <w:spacing w:val="-6"/>
        </w:rPr>
        <w:t>Zhotovitel je povinen uchovávat veškerou dokumentaci související s realizací projektu včetně účetních dokladů minimálně do konce roku 2028.</w:t>
      </w:r>
    </w:p>
    <w:p w14:paraId="5230FF58" w14:textId="77777777" w:rsidR="00035644" w:rsidRDefault="00035644" w:rsidP="00035644">
      <w:pPr>
        <w:pStyle w:val="Odstavecseseznamem"/>
      </w:pPr>
    </w:p>
    <w:p w14:paraId="2DC8A197" w14:textId="0AFFD4AF" w:rsidR="00035644" w:rsidRDefault="0003564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E831CF">
        <w:rPr>
          <w:color w:val="auto"/>
          <w:spacing w:val="-6"/>
        </w:rPr>
        <w:t xml:space="preserve">Zhotovitel je povinen minimálně do konce roku 2028 poskytovat požadované informace a dokumentaci související s realizací projektu zaměstnancům nebo zmocněncům pověřených orgánů (CRR </w:t>
      </w:r>
      <w:r w:rsidRPr="00E831CF">
        <w:rPr>
          <w:color w:val="auto"/>
          <w:spacing w:val="-6"/>
        </w:rPr>
        <w:lastRenderedPageBreak/>
        <w:t>ČR,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color w:val="auto"/>
          <w:spacing w:val="-6"/>
        </w:rPr>
        <w:t>.</w:t>
      </w:r>
    </w:p>
    <w:p w14:paraId="3C764904" w14:textId="77777777" w:rsidR="005F7CB3" w:rsidRDefault="005F7CB3" w:rsidP="00934732">
      <w:pPr>
        <w:pStyle w:val="Odstavecseseznamem"/>
      </w:pPr>
    </w:p>
    <w:p w14:paraId="20DBF4EC" w14:textId="77777777"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14:paraId="314FCCBD" w14:textId="77777777" w:rsidR="00934732" w:rsidRDefault="00934732" w:rsidP="00934732">
      <w:pPr>
        <w:pStyle w:val="Odstavecseseznamem"/>
      </w:pPr>
    </w:p>
    <w:p w14:paraId="5D6E41AE"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14:paraId="69DA93F0" w14:textId="77777777" w:rsidR="00934732" w:rsidRDefault="00934732" w:rsidP="00934732">
      <w:pPr>
        <w:pStyle w:val="Odstavecseseznamem"/>
        <w:rPr>
          <w:spacing w:val="-2"/>
        </w:rPr>
      </w:pPr>
    </w:p>
    <w:p w14:paraId="016A5554" w14:textId="77777777"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w:t>
      </w:r>
      <w:r w:rsidR="001742BA">
        <w:rPr>
          <w:color w:val="auto"/>
          <w:spacing w:val="-2"/>
        </w:rPr>
        <w:t xml:space="preserve"> </w:t>
      </w:r>
      <w:r w:rsidRPr="00934732">
        <w:rPr>
          <w:color w:val="auto"/>
          <w:spacing w:val="-2"/>
        </w:rPr>
        <w:t>340/2015 Sb.</w:t>
      </w:r>
      <w:r w:rsidRPr="00934732">
        <w:rPr>
          <w:color w:val="auto"/>
        </w:rPr>
        <w:t xml:space="preserve"> o zvláštních podmínkách účinnosti některých smluv, uveřejňování těchto smluv a o registru smluv (zákon o registru smluv) </w:t>
      </w:r>
      <w:r w:rsidR="001742BA">
        <w:rPr>
          <w:color w:val="auto"/>
        </w:rPr>
        <w:t xml:space="preserve">ve znění pozdějších předpisů, </w:t>
      </w:r>
      <w:r w:rsidRPr="00934732">
        <w:rPr>
          <w:color w:val="auto"/>
        </w:rPr>
        <w:t xml:space="preserve">zajistí </w:t>
      </w:r>
      <w:r w:rsidR="004B3CC3" w:rsidRPr="00934732">
        <w:rPr>
          <w:color w:val="auto"/>
        </w:rPr>
        <w:t>Objednatel</w:t>
      </w:r>
      <w:r w:rsidRPr="00934732">
        <w:rPr>
          <w:color w:val="auto"/>
        </w:rPr>
        <w:t>.</w:t>
      </w:r>
    </w:p>
    <w:p w14:paraId="675823A5" w14:textId="77777777" w:rsidR="00934732" w:rsidRDefault="00934732" w:rsidP="00934732">
      <w:pPr>
        <w:pStyle w:val="Odstavecseseznamem"/>
        <w:rPr>
          <w:spacing w:val="-4"/>
        </w:rPr>
      </w:pPr>
    </w:p>
    <w:p w14:paraId="3B5C709F" w14:textId="5E508086"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w:t>
      </w:r>
      <w:r w:rsidR="005408D5">
        <w:rPr>
          <w:color w:val="auto"/>
          <w:spacing w:val="-4"/>
        </w:rPr>
        <w:t>í</w:t>
      </w:r>
      <w:r w:rsidR="00922D41">
        <w:rPr>
          <w:color w:val="auto"/>
          <w:spacing w:val="-4"/>
        </w:rPr>
        <w:t>ch</w:t>
      </w:r>
      <w:r w:rsidRPr="00934732">
        <w:rPr>
          <w:color w:val="auto"/>
          <w:spacing w:val="-4"/>
        </w:rPr>
        <w:t xml:space="preserve">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w:t>
      </w:r>
      <w:r w:rsidR="0064532D">
        <w:rPr>
          <w:color w:val="auto"/>
        </w:rPr>
        <w:t xml:space="preserve"> oprávnění zástupci obou smluvních stran</w:t>
      </w:r>
      <w:r w:rsidRPr="00934732">
        <w:rPr>
          <w:color w:val="auto"/>
        </w:rPr>
        <w:t xml:space="preserve"> své podpisy. </w:t>
      </w:r>
    </w:p>
    <w:p w14:paraId="6459567B" w14:textId="77777777" w:rsidR="001C664A" w:rsidRPr="001C664A" w:rsidRDefault="001C664A" w:rsidP="00F34E8A">
      <w:pPr>
        <w:pStyle w:val="Odstavecseseznamem"/>
        <w:spacing w:line="264" w:lineRule="auto"/>
      </w:pPr>
    </w:p>
    <w:p w14:paraId="304E26A4" w14:textId="77777777" w:rsidR="00922D41" w:rsidRDefault="00A772C8" w:rsidP="00A772C8">
      <w:pPr>
        <w:pStyle w:val="Zkladntextodsazen"/>
        <w:spacing w:before="120" w:line="264" w:lineRule="auto"/>
        <w:jc w:val="both"/>
        <w:rPr>
          <w:color w:val="auto"/>
        </w:rPr>
      </w:pPr>
      <w:r w:rsidRPr="00A772C8">
        <w:rPr>
          <w:color w:val="auto"/>
        </w:rPr>
        <w:t>Ne</w:t>
      </w:r>
      <w:r>
        <w:rPr>
          <w:color w:val="auto"/>
        </w:rPr>
        <w:t>dílnou součástí této smlouvy je</w:t>
      </w:r>
      <w:r w:rsidR="00922D41">
        <w:rPr>
          <w:color w:val="auto"/>
        </w:rPr>
        <w:t>:</w:t>
      </w:r>
    </w:p>
    <w:p w14:paraId="52579AE7" w14:textId="13F5C3CD" w:rsidR="00B758F2" w:rsidRDefault="00A772C8" w:rsidP="00A772C8">
      <w:pPr>
        <w:pStyle w:val="Zkladntextodsazen"/>
        <w:spacing w:before="120" w:line="264" w:lineRule="auto"/>
        <w:jc w:val="both"/>
        <w:rPr>
          <w:color w:val="auto"/>
        </w:rPr>
      </w:pPr>
      <w:r w:rsidRPr="00A772C8">
        <w:rPr>
          <w:color w:val="auto"/>
        </w:rPr>
        <w:t xml:space="preserve">Příloha č. 1 </w:t>
      </w:r>
      <w:r>
        <w:rPr>
          <w:color w:val="auto"/>
        </w:rPr>
        <w:t xml:space="preserve">– </w:t>
      </w:r>
      <w:r w:rsidRPr="00A772C8">
        <w:rPr>
          <w:color w:val="auto"/>
        </w:rPr>
        <w:t xml:space="preserve">Cenová </w:t>
      </w:r>
      <w:r w:rsidR="00922D41">
        <w:rPr>
          <w:color w:val="auto"/>
        </w:rPr>
        <w:t>nabídka Zhotovitele</w:t>
      </w:r>
      <w:r w:rsidR="00AC1F68">
        <w:rPr>
          <w:color w:val="auto"/>
        </w:rPr>
        <w:t xml:space="preserve">, </w:t>
      </w:r>
      <w:r w:rsidR="00AC1F68" w:rsidRPr="00AC1F68">
        <w:rPr>
          <w:color w:val="auto"/>
        </w:rPr>
        <w:t>která byla povinnou součástí nabídky Řízení veřejné zakázky a obsahuje předpokládaný výkon činností (v hodinách) za vypracování jednotlivých částí projektové dokumentace.</w:t>
      </w:r>
    </w:p>
    <w:p w14:paraId="18223E50" w14:textId="56C4321D" w:rsidR="00922D41" w:rsidRPr="001C664A" w:rsidRDefault="00922D41" w:rsidP="00A772C8">
      <w:pPr>
        <w:pStyle w:val="Zkladntextodsazen"/>
        <w:spacing w:before="120" w:line="264" w:lineRule="auto"/>
        <w:jc w:val="both"/>
        <w:rPr>
          <w:color w:val="auto"/>
        </w:rPr>
      </w:pPr>
      <w:r>
        <w:rPr>
          <w:color w:val="auto"/>
        </w:rPr>
        <w:t>Příloha č. 2 – Struktura resumé vypracovaného na základě DSP</w:t>
      </w:r>
    </w:p>
    <w:p w14:paraId="05DE712E" w14:textId="77777777" w:rsidR="00DC17CE" w:rsidRDefault="00DC17CE" w:rsidP="00F34E8A">
      <w:pPr>
        <w:pStyle w:val="Zkladntextodsazen"/>
        <w:spacing w:before="120" w:line="264" w:lineRule="auto"/>
        <w:jc w:val="both"/>
        <w:rPr>
          <w:color w:val="auto"/>
        </w:rPr>
      </w:pPr>
    </w:p>
    <w:p w14:paraId="41A89C58" w14:textId="77777777"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14:paraId="7C82C35E" w14:textId="77777777" w:rsidR="00DC17CE" w:rsidRDefault="00DC17CE" w:rsidP="00F34E8A">
      <w:pPr>
        <w:pStyle w:val="Zkladntextodsazen"/>
        <w:spacing w:before="120" w:line="264" w:lineRule="auto"/>
        <w:jc w:val="both"/>
        <w:rPr>
          <w:b/>
          <w:color w:val="auto"/>
        </w:rPr>
      </w:pPr>
    </w:p>
    <w:p w14:paraId="3F8DE077" w14:textId="77777777"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14:paraId="4FD180F9" w14:textId="77777777" w:rsidR="008F0399" w:rsidRDefault="008F0399" w:rsidP="00F34E8A">
      <w:pPr>
        <w:pStyle w:val="Zkladntextodsazen"/>
        <w:spacing w:line="264" w:lineRule="auto"/>
        <w:jc w:val="both"/>
        <w:rPr>
          <w:b/>
          <w:color w:val="auto"/>
        </w:rPr>
      </w:pPr>
    </w:p>
    <w:p w14:paraId="40E8FDB0" w14:textId="549E2466" w:rsidR="00864A61" w:rsidRPr="001C664A" w:rsidRDefault="00864A61" w:rsidP="00F34E8A">
      <w:pPr>
        <w:pStyle w:val="Zkladntextodsazen"/>
        <w:spacing w:line="264" w:lineRule="auto"/>
        <w:jc w:val="both"/>
        <w:rPr>
          <w:b/>
          <w:color w:val="auto"/>
        </w:rPr>
      </w:pPr>
      <w:bookmarkStart w:id="0" w:name="_GoBack"/>
      <w:bookmarkEnd w:id="0"/>
      <w:r w:rsidRPr="001C664A">
        <w:rPr>
          <w:b/>
          <w:color w:val="auto"/>
        </w:rPr>
        <w:tab/>
      </w:r>
    </w:p>
    <w:p w14:paraId="45591537" w14:textId="77777777" w:rsidR="008E2D8F" w:rsidRDefault="008E2D8F" w:rsidP="00F34E8A">
      <w:pPr>
        <w:pStyle w:val="Zkladntextodsazen"/>
        <w:spacing w:line="264" w:lineRule="auto"/>
        <w:jc w:val="both"/>
        <w:rPr>
          <w:bCs/>
          <w:color w:val="auto"/>
        </w:rPr>
      </w:pPr>
    </w:p>
    <w:p w14:paraId="058FB560" w14:textId="77777777"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p>
    <w:p w14:paraId="752DE7E8" w14:textId="77777777"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14:paraId="0A3B45C8" w14:textId="77777777" w:rsidR="00922D41" w:rsidRDefault="00E22253" w:rsidP="00B47759">
      <w:pPr>
        <w:jc w:val="both"/>
        <w:rPr>
          <w:bCs/>
        </w:rPr>
      </w:pPr>
      <w:r w:rsidRPr="00E22253">
        <w:rPr>
          <w:rFonts w:ascii="Arial" w:eastAsia="MS Mincho" w:hAnsi="Arial" w:cs="Arial"/>
          <w:sz w:val="22"/>
          <w:szCs w:val="22"/>
          <w:lang w:eastAsia="ar-SA"/>
        </w:rPr>
        <w:t>a silničního hospodářství</w:t>
      </w:r>
      <w:r w:rsidR="00864A61" w:rsidRPr="001C664A">
        <w:rPr>
          <w:bCs/>
        </w:rPr>
        <w:t xml:space="preserve">   </w:t>
      </w:r>
    </w:p>
    <w:p w14:paraId="0308EC2C" w14:textId="77777777" w:rsidR="00922D41" w:rsidRDefault="00922D41">
      <w:pPr>
        <w:overflowPunct/>
        <w:autoSpaceDE/>
        <w:autoSpaceDN/>
        <w:adjustRightInd/>
        <w:textAlignment w:val="auto"/>
        <w:rPr>
          <w:bCs/>
        </w:rPr>
      </w:pPr>
      <w:r>
        <w:rPr>
          <w:bCs/>
        </w:rPr>
        <w:br w:type="page"/>
      </w:r>
    </w:p>
    <w:p w14:paraId="648E67E6" w14:textId="77777777" w:rsidR="00922D41" w:rsidRPr="00F74F1B" w:rsidRDefault="00922D41" w:rsidP="00922D41">
      <w:pPr>
        <w:pStyle w:val="Zkladntext2"/>
        <w:tabs>
          <w:tab w:val="left" w:pos="4678"/>
        </w:tabs>
        <w:suppressAutoHyphens/>
        <w:rPr>
          <w:b/>
        </w:rPr>
      </w:pPr>
      <w:r w:rsidRPr="00F74F1B">
        <w:rPr>
          <w:b/>
        </w:rPr>
        <w:lastRenderedPageBreak/>
        <w:t xml:space="preserve">Příloha č. </w:t>
      </w:r>
      <w:r>
        <w:rPr>
          <w:b/>
        </w:rPr>
        <w:t>2</w:t>
      </w:r>
    </w:p>
    <w:p w14:paraId="4634C77C" w14:textId="77777777" w:rsidR="00922D41" w:rsidRPr="00F74F1B" w:rsidRDefault="00922D41" w:rsidP="00922D41">
      <w:pPr>
        <w:pStyle w:val="Zkladntext2"/>
        <w:tabs>
          <w:tab w:val="left" w:pos="4678"/>
        </w:tabs>
        <w:suppressAutoHyphens/>
        <w:jc w:val="center"/>
        <w:rPr>
          <w:b/>
        </w:rPr>
      </w:pPr>
    </w:p>
    <w:p w14:paraId="71D5AD38" w14:textId="77777777" w:rsidR="00922D41" w:rsidRPr="00F74F1B" w:rsidRDefault="00922D41" w:rsidP="00922D41">
      <w:pPr>
        <w:pStyle w:val="Zkladntext2"/>
        <w:tabs>
          <w:tab w:val="left" w:pos="4678"/>
        </w:tabs>
        <w:suppressAutoHyphens/>
        <w:jc w:val="center"/>
        <w:rPr>
          <w:b/>
        </w:rPr>
      </w:pPr>
      <w:r w:rsidRPr="00F74F1B">
        <w:rPr>
          <w:b/>
        </w:rPr>
        <w:t>Struktura resumé</w:t>
      </w:r>
    </w:p>
    <w:p w14:paraId="2D6340FF" w14:textId="77777777" w:rsidR="00922D41" w:rsidRPr="00F74F1B" w:rsidRDefault="00922D41" w:rsidP="00922D41">
      <w:pPr>
        <w:suppressAutoHyphens/>
        <w:rPr>
          <w:rFonts w:ascii="Arial" w:hAnsi="Arial" w:cs="Arial"/>
          <w:b/>
          <w:i/>
          <w:sz w:val="22"/>
          <w:szCs w:val="22"/>
        </w:rPr>
      </w:pPr>
    </w:p>
    <w:p w14:paraId="53C12FA8" w14:textId="77777777" w:rsidR="00922D41" w:rsidRPr="00F74F1B" w:rsidRDefault="00922D41" w:rsidP="00922D41">
      <w:pPr>
        <w:overflowPunct/>
        <w:autoSpaceDE/>
        <w:autoSpaceDN/>
        <w:adjustRightInd/>
        <w:spacing w:before="120" w:line="288" w:lineRule="auto"/>
        <w:jc w:val="both"/>
        <w:textAlignment w:val="auto"/>
        <w:rPr>
          <w:rFonts w:ascii="Arial" w:hAnsi="Arial" w:cs="Arial"/>
          <w:b/>
          <w:bCs/>
          <w:i/>
          <w:sz w:val="22"/>
          <w:szCs w:val="22"/>
          <w:u w:val="single"/>
        </w:rPr>
      </w:pPr>
      <w:r w:rsidRPr="00F74F1B">
        <w:rPr>
          <w:rFonts w:ascii="Arial" w:hAnsi="Arial" w:cs="Arial"/>
          <w:b/>
          <w:bCs/>
          <w:i/>
          <w:sz w:val="22"/>
          <w:szCs w:val="22"/>
          <w:u w:val="single"/>
        </w:rPr>
        <w:t>Struktura resumé vypracovaného na základě DSP:</w:t>
      </w:r>
    </w:p>
    <w:p w14:paraId="354E22A3" w14:textId="77777777" w:rsidR="00922D41" w:rsidRPr="00F74F1B" w:rsidRDefault="00922D41" w:rsidP="00922D41">
      <w:pPr>
        <w:overflowPunct/>
        <w:autoSpaceDE/>
        <w:autoSpaceDN/>
        <w:adjustRightInd/>
        <w:spacing w:line="288" w:lineRule="auto"/>
        <w:jc w:val="both"/>
        <w:textAlignment w:val="auto"/>
        <w:rPr>
          <w:rFonts w:ascii="Arial" w:hAnsi="Arial" w:cs="Arial"/>
          <w:b/>
          <w:bCs/>
          <w:i/>
          <w:sz w:val="22"/>
          <w:szCs w:val="22"/>
          <w:u w:val="single"/>
        </w:rPr>
      </w:pPr>
    </w:p>
    <w:p w14:paraId="1193A28E" w14:textId="77777777" w:rsidR="00922D41" w:rsidRPr="00F74F1B" w:rsidRDefault="00922D41" w:rsidP="00922D41">
      <w:pPr>
        <w:numPr>
          <w:ilvl w:val="0"/>
          <w:numId w:val="38"/>
        </w:numPr>
        <w:overflowPunct/>
        <w:autoSpaceDE/>
        <w:autoSpaceDN/>
        <w:adjustRightInd/>
        <w:spacing w:after="200" w:line="276" w:lineRule="auto"/>
        <w:ind w:left="426" w:hanging="284"/>
        <w:contextualSpacing/>
        <w:jc w:val="both"/>
        <w:textAlignment w:val="auto"/>
        <w:rPr>
          <w:rFonts w:ascii="Arial" w:hAnsi="Arial" w:cs="Arial"/>
          <w:sz w:val="22"/>
          <w:szCs w:val="22"/>
        </w:rPr>
      </w:pPr>
      <w:r w:rsidRPr="00F74F1B">
        <w:rPr>
          <w:rFonts w:ascii="Arial" w:hAnsi="Arial" w:cs="Arial"/>
          <w:sz w:val="22"/>
          <w:szCs w:val="22"/>
        </w:rPr>
        <w:t>Identifikace negativních dopadů projektu (max. 1 strana A4):</w:t>
      </w:r>
    </w:p>
    <w:p w14:paraId="67CFE52B" w14:textId="77777777" w:rsidR="00922D41" w:rsidRPr="00F74F1B" w:rsidRDefault="00922D41" w:rsidP="00922D41">
      <w:pPr>
        <w:numPr>
          <w:ilvl w:val="1"/>
          <w:numId w:val="38"/>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AD3819">
        <w:rPr>
          <w:rFonts w:ascii="Arial" w:hAnsi="Arial" w:cs="Arial"/>
          <w:spacing w:val="6"/>
          <w:sz w:val="22"/>
          <w:szCs w:val="22"/>
        </w:rPr>
        <w:t xml:space="preserve">výčet všech negativních dopadů realizace a provozu projektu, jejich stručný </w:t>
      </w:r>
      <w:r w:rsidRPr="00E30EB5">
        <w:rPr>
          <w:rFonts w:ascii="Arial" w:hAnsi="Arial" w:cs="Arial"/>
          <w:spacing w:val="6"/>
          <w:sz w:val="22"/>
          <w:szCs w:val="22"/>
        </w:rPr>
        <w:t>popis</w:t>
      </w:r>
      <w:r>
        <w:rPr>
          <w:rFonts w:ascii="Arial" w:hAnsi="Arial" w:cs="Arial"/>
          <w:spacing w:val="6"/>
          <w:sz w:val="22"/>
          <w:szCs w:val="22"/>
        </w:rPr>
        <w:t xml:space="preserve"> </w:t>
      </w:r>
      <w:r w:rsidRPr="00AD3819">
        <w:rPr>
          <w:rFonts w:ascii="Arial" w:hAnsi="Arial" w:cs="Arial"/>
          <w:spacing w:val="6"/>
          <w:sz w:val="22"/>
          <w:szCs w:val="22"/>
        </w:rPr>
        <w:t>a předpokládaní</w:t>
      </w:r>
      <w:r w:rsidRPr="00F74F1B">
        <w:rPr>
          <w:rFonts w:ascii="Arial" w:hAnsi="Arial" w:cs="Arial"/>
          <w:sz w:val="22"/>
          <w:szCs w:val="22"/>
        </w:rPr>
        <w:t xml:space="preserve"> nositelé,</w:t>
      </w:r>
    </w:p>
    <w:p w14:paraId="2D979CAE" w14:textId="77777777" w:rsidR="00922D41" w:rsidRPr="00F74F1B" w:rsidRDefault="00922D41" w:rsidP="00922D41">
      <w:pPr>
        <w:numPr>
          <w:ilvl w:val="1"/>
          <w:numId w:val="38"/>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 xml:space="preserve">návrhy na eliminaci negativních dopadů. </w:t>
      </w:r>
    </w:p>
    <w:p w14:paraId="2C6294EE" w14:textId="77777777" w:rsidR="00922D41" w:rsidRPr="00F74F1B" w:rsidRDefault="00922D41" w:rsidP="00922D41">
      <w:pPr>
        <w:numPr>
          <w:ilvl w:val="0"/>
          <w:numId w:val="38"/>
        </w:numPr>
        <w:overflowPunct/>
        <w:autoSpaceDE/>
        <w:autoSpaceDN/>
        <w:adjustRightInd/>
        <w:spacing w:after="200" w:line="276" w:lineRule="auto"/>
        <w:ind w:left="426" w:hanging="284"/>
        <w:contextualSpacing/>
        <w:jc w:val="both"/>
        <w:textAlignment w:val="auto"/>
        <w:rPr>
          <w:rFonts w:ascii="Arial" w:hAnsi="Arial" w:cs="Arial"/>
          <w:sz w:val="22"/>
          <w:szCs w:val="22"/>
        </w:rPr>
      </w:pPr>
      <w:r w:rsidRPr="00F74F1B">
        <w:rPr>
          <w:rFonts w:ascii="Arial" w:hAnsi="Arial" w:cs="Arial"/>
          <w:sz w:val="22"/>
          <w:szCs w:val="22"/>
        </w:rPr>
        <w:t>Možnost alternativních řešení (pokud nejsou relevantní – zdůvodnění proč):</w:t>
      </w:r>
    </w:p>
    <w:p w14:paraId="5CF84082" w14:textId="77777777" w:rsidR="00922D41" w:rsidRPr="00F74F1B" w:rsidRDefault="00922D41" w:rsidP="00922D41">
      <w:pPr>
        <w:numPr>
          <w:ilvl w:val="1"/>
          <w:numId w:val="38"/>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zdůvodnění, proč byla nulová varianta (ponechání st</w:t>
      </w:r>
      <w:r>
        <w:rPr>
          <w:rFonts w:ascii="Arial" w:hAnsi="Arial" w:cs="Arial"/>
          <w:sz w:val="22"/>
          <w:szCs w:val="22"/>
        </w:rPr>
        <w:t xml:space="preserve">ávajícího stavu) posouzena jako </w:t>
      </w:r>
      <w:r w:rsidRPr="00F74F1B">
        <w:rPr>
          <w:rFonts w:ascii="Arial" w:hAnsi="Arial" w:cs="Arial"/>
          <w:sz w:val="22"/>
          <w:szCs w:val="22"/>
        </w:rPr>
        <w:t>nevyhovující,</w:t>
      </w:r>
    </w:p>
    <w:p w14:paraId="3ACF9118" w14:textId="77777777" w:rsidR="00922D41" w:rsidRPr="00F74F1B" w:rsidRDefault="00922D41" w:rsidP="00922D41">
      <w:pPr>
        <w:numPr>
          <w:ilvl w:val="1"/>
          <w:numId w:val="38"/>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popis alternativních řešení a jejich slabých a silných stránek,</w:t>
      </w:r>
    </w:p>
    <w:p w14:paraId="47FE25B4" w14:textId="77777777" w:rsidR="00922D41" w:rsidRPr="00F74F1B" w:rsidRDefault="00922D41" w:rsidP="00922D41">
      <w:pPr>
        <w:numPr>
          <w:ilvl w:val="1"/>
          <w:numId w:val="38"/>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porovnání alternativ,</w:t>
      </w:r>
    </w:p>
    <w:p w14:paraId="7BF93803" w14:textId="77777777" w:rsidR="00922D41" w:rsidRPr="00F74F1B" w:rsidRDefault="00922D41" w:rsidP="00922D41">
      <w:pPr>
        <w:numPr>
          <w:ilvl w:val="1"/>
          <w:numId w:val="38"/>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AD3819">
        <w:rPr>
          <w:rFonts w:ascii="Arial" w:hAnsi="Arial" w:cs="Arial"/>
          <w:spacing w:val="-4"/>
          <w:sz w:val="22"/>
          <w:szCs w:val="22"/>
        </w:rPr>
        <w:t>zdůvodnění vybrané alternativy, zejména zdůvodnění hospodárnosti, účelnosti a efektivnosti</w:t>
      </w:r>
      <w:r w:rsidRPr="00F74F1B">
        <w:rPr>
          <w:rFonts w:ascii="Arial" w:hAnsi="Arial" w:cs="Arial"/>
          <w:sz w:val="22"/>
          <w:szCs w:val="22"/>
        </w:rPr>
        <w:t xml:space="preserve"> vybrané alternativy.</w:t>
      </w:r>
    </w:p>
    <w:p w14:paraId="22E6D230" w14:textId="77777777" w:rsidR="00922D41" w:rsidRPr="00F74F1B" w:rsidRDefault="00922D41" w:rsidP="00922D41">
      <w:pPr>
        <w:ind w:left="708"/>
        <w:jc w:val="both"/>
        <w:rPr>
          <w:rFonts w:ascii="Arial" w:hAnsi="Arial" w:cs="Arial"/>
          <w:sz w:val="22"/>
          <w:szCs w:val="22"/>
        </w:rPr>
      </w:pPr>
      <w:r w:rsidRPr="00F74F1B">
        <w:rPr>
          <w:rFonts w:ascii="Arial" w:hAnsi="Arial" w:cs="Arial"/>
          <w:sz w:val="22"/>
          <w:szCs w:val="22"/>
        </w:rPr>
        <w:t xml:space="preserve">V tomto bodě je třeba vyhodnotit, jaké výhody, nevýhody a rizika mají následující varianty </w:t>
      </w:r>
      <w:r w:rsidRPr="00AD3819">
        <w:rPr>
          <w:rFonts w:ascii="Arial" w:hAnsi="Arial" w:cs="Arial"/>
          <w:spacing w:val="-4"/>
          <w:sz w:val="22"/>
          <w:szCs w:val="22"/>
        </w:rPr>
        <w:t>z pohledu bezpečnosti, plynulosti provozu, dopadů na životní prostředí a vazby na navazující</w:t>
      </w:r>
      <w:r w:rsidRPr="00F74F1B">
        <w:rPr>
          <w:rFonts w:ascii="Arial" w:hAnsi="Arial" w:cs="Arial"/>
          <w:sz w:val="22"/>
          <w:szCs w:val="22"/>
        </w:rPr>
        <w:t xml:space="preserve"> stavby (max. 2 strany A4):</w:t>
      </w:r>
    </w:p>
    <w:p w14:paraId="0C1A4219" w14:textId="77777777" w:rsidR="00922D41" w:rsidRPr="00F74F1B" w:rsidRDefault="00922D41" w:rsidP="00922D41">
      <w:pPr>
        <w:numPr>
          <w:ilvl w:val="3"/>
          <w:numId w:val="38"/>
        </w:numPr>
        <w:overflowPunct/>
        <w:autoSpaceDE/>
        <w:autoSpaceDN/>
        <w:adjustRightInd/>
        <w:spacing w:after="200" w:line="276" w:lineRule="auto"/>
        <w:ind w:left="993" w:hanging="284"/>
        <w:contextualSpacing/>
        <w:textAlignment w:val="auto"/>
        <w:rPr>
          <w:rFonts w:ascii="Arial" w:hAnsi="Arial" w:cs="Arial"/>
          <w:sz w:val="22"/>
          <w:szCs w:val="22"/>
        </w:rPr>
      </w:pPr>
      <w:r w:rsidRPr="00F74F1B">
        <w:rPr>
          <w:rFonts w:ascii="Arial" w:hAnsi="Arial" w:cs="Arial"/>
          <w:sz w:val="22"/>
          <w:szCs w:val="22"/>
        </w:rPr>
        <w:t>ponechání stávajícího stavu</w:t>
      </w:r>
      <w:r>
        <w:rPr>
          <w:rFonts w:ascii="Arial" w:hAnsi="Arial" w:cs="Arial"/>
          <w:sz w:val="22"/>
          <w:szCs w:val="22"/>
        </w:rPr>
        <w:t>,</w:t>
      </w:r>
    </w:p>
    <w:p w14:paraId="66667792" w14:textId="77777777" w:rsidR="00922D41" w:rsidRPr="00F74F1B" w:rsidRDefault="00922D41" w:rsidP="00922D41">
      <w:pPr>
        <w:numPr>
          <w:ilvl w:val="3"/>
          <w:numId w:val="38"/>
        </w:numPr>
        <w:overflowPunct/>
        <w:autoSpaceDE/>
        <w:autoSpaceDN/>
        <w:adjustRightInd/>
        <w:spacing w:after="200" w:line="276" w:lineRule="auto"/>
        <w:ind w:left="993" w:hanging="284"/>
        <w:contextualSpacing/>
        <w:textAlignment w:val="auto"/>
        <w:rPr>
          <w:rFonts w:ascii="Arial" w:hAnsi="Arial" w:cs="Arial"/>
          <w:sz w:val="22"/>
          <w:szCs w:val="22"/>
        </w:rPr>
      </w:pPr>
      <w:r w:rsidRPr="00F74F1B">
        <w:rPr>
          <w:rFonts w:ascii="Arial" w:hAnsi="Arial" w:cs="Arial"/>
          <w:sz w:val="22"/>
          <w:szCs w:val="22"/>
        </w:rPr>
        <w:t>výměna obrusné vrstvy</w:t>
      </w:r>
      <w:r>
        <w:rPr>
          <w:rFonts w:ascii="Arial" w:hAnsi="Arial" w:cs="Arial"/>
          <w:sz w:val="22"/>
          <w:szCs w:val="22"/>
        </w:rPr>
        <w:t>,</w:t>
      </w:r>
    </w:p>
    <w:p w14:paraId="0406089D" w14:textId="77777777" w:rsidR="00922D41" w:rsidRPr="00F74F1B" w:rsidRDefault="00922D41" w:rsidP="00922D41">
      <w:pPr>
        <w:numPr>
          <w:ilvl w:val="3"/>
          <w:numId w:val="38"/>
        </w:numPr>
        <w:overflowPunct/>
        <w:autoSpaceDE/>
        <w:autoSpaceDN/>
        <w:adjustRightInd/>
        <w:spacing w:after="200" w:line="276" w:lineRule="auto"/>
        <w:ind w:left="993" w:hanging="284"/>
        <w:contextualSpacing/>
        <w:textAlignment w:val="auto"/>
        <w:rPr>
          <w:rFonts w:ascii="Arial" w:hAnsi="Arial" w:cs="Arial"/>
          <w:sz w:val="22"/>
          <w:szCs w:val="22"/>
        </w:rPr>
      </w:pPr>
      <w:r w:rsidRPr="00F74F1B">
        <w:rPr>
          <w:rFonts w:ascii="Arial" w:hAnsi="Arial" w:cs="Arial"/>
          <w:sz w:val="22"/>
          <w:szCs w:val="22"/>
        </w:rPr>
        <w:t>navržené řešení</w:t>
      </w:r>
      <w:r>
        <w:rPr>
          <w:rFonts w:ascii="Arial" w:hAnsi="Arial" w:cs="Arial"/>
          <w:sz w:val="22"/>
          <w:szCs w:val="22"/>
        </w:rPr>
        <w:t>,</w:t>
      </w:r>
    </w:p>
    <w:p w14:paraId="76852A13" w14:textId="77777777" w:rsidR="00922D41" w:rsidRPr="00F74F1B" w:rsidRDefault="00922D41" w:rsidP="00922D41">
      <w:pPr>
        <w:numPr>
          <w:ilvl w:val="3"/>
          <w:numId w:val="38"/>
        </w:numPr>
        <w:overflowPunct/>
        <w:autoSpaceDE/>
        <w:autoSpaceDN/>
        <w:adjustRightInd/>
        <w:spacing w:after="200" w:line="276" w:lineRule="auto"/>
        <w:ind w:left="993" w:hanging="284"/>
        <w:contextualSpacing/>
        <w:textAlignment w:val="auto"/>
        <w:rPr>
          <w:rFonts w:ascii="Arial" w:hAnsi="Arial" w:cs="Arial"/>
          <w:sz w:val="22"/>
          <w:szCs w:val="22"/>
        </w:rPr>
      </w:pPr>
      <w:r w:rsidRPr="00F74F1B">
        <w:rPr>
          <w:rFonts w:ascii="Arial" w:hAnsi="Arial" w:cs="Arial"/>
          <w:sz w:val="22"/>
          <w:szCs w:val="22"/>
        </w:rPr>
        <w:t>jiná varianta</w:t>
      </w:r>
      <w:r>
        <w:rPr>
          <w:rFonts w:ascii="Arial" w:hAnsi="Arial" w:cs="Arial"/>
          <w:sz w:val="22"/>
          <w:szCs w:val="22"/>
        </w:rPr>
        <w:t>.</w:t>
      </w:r>
    </w:p>
    <w:p w14:paraId="6DAC2033" w14:textId="77777777" w:rsidR="00922D41" w:rsidRPr="00F74F1B" w:rsidRDefault="00922D41" w:rsidP="00922D41">
      <w:pPr>
        <w:numPr>
          <w:ilvl w:val="0"/>
          <w:numId w:val="38"/>
        </w:numPr>
        <w:overflowPunct/>
        <w:autoSpaceDE/>
        <w:autoSpaceDN/>
        <w:adjustRightInd/>
        <w:spacing w:after="200" w:line="276" w:lineRule="auto"/>
        <w:ind w:left="426" w:hanging="284"/>
        <w:contextualSpacing/>
        <w:jc w:val="both"/>
        <w:textAlignment w:val="auto"/>
        <w:rPr>
          <w:rFonts w:ascii="Arial" w:hAnsi="Arial" w:cs="Arial"/>
          <w:sz w:val="22"/>
          <w:szCs w:val="22"/>
        </w:rPr>
      </w:pPr>
      <w:r w:rsidRPr="00F74F1B">
        <w:rPr>
          <w:rFonts w:ascii="Arial" w:hAnsi="Arial" w:cs="Arial"/>
          <w:sz w:val="22"/>
          <w:szCs w:val="22"/>
        </w:rPr>
        <w:t>Podstatné technické a technologické aspekty realizace projektu (max. 2 strany A4):</w:t>
      </w:r>
    </w:p>
    <w:p w14:paraId="7F5C23C2" w14:textId="77777777" w:rsidR="00922D41" w:rsidRPr="00F74F1B" w:rsidRDefault="00922D41" w:rsidP="00922D41">
      <w:pPr>
        <w:numPr>
          <w:ilvl w:val="0"/>
          <w:numId w:val="39"/>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zvolené technické řešení stavby komunikace a použitá technologie výstavby,</w:t>
      </w:r>
    </w:p>
    <w:p w14:paraId="0CD4C496" w14:textId="77777777" w:rsidR="00922D41" w:rsidRPr="00F74F1B" w:rsidRDefault="00922D41" w:rsidP="00922D41">
      <w:pPr>
        <w:numPr>
          <w:ilvl w:val="0"/>
          <w:numId w:val="39"/>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informace o výchozích diagnostických posudcích,</w:t>
      </w:r>
    </w:p>
    <w:p w14:paraId="598672C0" w14:textId="77777777" w:rsidR="00922D41" w:rsidRPr="00F74F1B" w:rsidRDefault="00922D41" w:rsidP="00922D41">
      <w:pPr>
        <w:numPr>
          <w:ilvl w:val="0"/>
          <w:numId w:val="39"/>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 xml:space="preserve">potřebné energetické a materiálové toky, </w:t>
      </w:r>
    </w:p>
    <w:p w14:paraId="15ED1BCD" w14:textId="77777777" w:rsidR="00922D41" w:rsidRPr="00F74F1B" w:rsidRDefault="00922D41" w:rsidP="00922D41">
      <w:pPr>
        <w:numPr>
          <w:ilvl w:val="0"/>
          <w:numId w:val="39"/>
        </w:numPr>
        <w:overflowPunct/>
        <w:autoSpaceDE/>
        <w:autoSpaceDN/>
        <w:adjustRightInd/>
        <w:spacing w:after="200" w:line="276" w:lineRule="auto"/>
        <w:ind w:left="709" w:hanging="283"/>
        <w:contextualSpacing/>
        <w:jc w:val="both"/>
        <w:textAlignment w:val="auto"/>
        <w:rPr>
          <w:rFonts w:ascii="Arial" w:hAnsi="Arial" w:cs="Arial"/>
          <w:sz w:val="22"/>
          <w:szCs w:val="22"/>
        </w:rPr>
      </w:pPr>
      <w:r w:rsidRPr="00F74F1B">
        <w:rPr>
          <w:rFonts w:ascii="Arial" w:hAnsi="Arial" w:cs="Arial"/>
          <w:sz w:val="22"/>
          <w:szCs w:val="22"/>
        </w:rPr>
        <w:t>údaje o životnosti stavebních objektů.</w:t>
      </w:r>
    </w:p>
    <w:p w14:paraId="4450381A" w14:textId="77777777" w:rsidR="00922D41" w:rsidRPr="00F74F1B" w:rsidRDefault="00922D41" w:rsidP="00922D41">
      <w:pPr>
        <w:numPr>
          <w:ilvl w:val="0"/>
          <w:numId w:val="38"/>
        </w:numPr>
        <w:overflowPunct/>
        <w:autoSpaceDE/>
        <w:autoSpaceDN/>
        <w:adjustRightInd/>
        <w:spacing w:after="200" w:line="276" w:lineRule="auto"/>
        <w:ind w:left="426" w:hanging="284"/>
        <w:contextualSpacing/>
        <w:textAlignment w:val="auto"/>
        <w:rPr>
          <w:rFonts w:ascii="Arial" w:hAnsi="Arial" w:cs="Arial"/>
          <w:sz w:val="22"/>
          <w:szCs w:val="22"/>
        </w:rPr>
      </w:pPr>
      <w:r w:rsidRPr="00F74F1B">
        <w:rPr>
          <w:rFonts w:ascii="Arial" w:hAnsi="Arial" w:cs="Arial"/>
          <w:sz w:val="22"/>
          <w:szCs w:val="22"/>
        </w:rPr>
        <w:t>Stručný popis vlivů projektu na hlavní složky životního prostředí a jejich významu (standardní rozsah dle požadavků na DSP):</w:t>
      </w:r>
    </w:p>
    <w:p w14:paraId="548512DD" w14:textId="77777777" w:rsidR="00922D41" w:rsidRPr="00F74F1B" w:rsidRDefault="00922D41" w:rsidP="00922D41">
      <w:pPr>
        <w:numPr>
          <w:ilvl w:val="1"/>
          <w:numId w:val="38"/>
        </w:numPr>
        <w:overflowPunct/>
        <w:autoSpaceDE/>
        <w:autoSpaceDN/>
        <w:adjustRightInd/>
        <w:spacing w:after="200" w:line="276" w:lineRule="auto"/>
        <w:ind w:left="709" w:hanging="283"/>
        <w:contextualSpacing/>
        <w:textAlignment w:val="auto"/>
        <w:rPr>
          <w:rFonts w:ascii="Arial" w:hAnsi="Arial" w:cs="Arial"/>
          <w:sz w:val="22"/>
          <w:szCs w:val="22"/>
        </w:rPr>
      </w:pPr>
      <w:r w:rsidRPr="00F74F1B">
        <w:rPr>
          <w:rFonts w:ascii="Arial" w:hAnsi="Arial" w:cs="Arial"/>
          <w:sz w:val="22"/>
          <w:szCs w:val="22"/>
        </w:rPr>
        <w:t>vlivy na ovzduší a hlukovou situaci, vlivy na obyvatelstvo,</w:t>
      </w:r>
    </w:p>
    <w:p w14:paraId="103184D3" w14:textId="77777777" w:rsidR="00922D41" w:rsidRPr="00F74F1B" w:rsidRDefault="00922D41" w:rsidP="00922D41">
      <w:pPr>
        <w:numPr>
          <w:ilvl w:val="1"/>
          <w:numId w:val="38"/>
        </w:numPr>
        <w:overflowPunct/>
        <w:autoSpaceDE/>
        <w:autoSpaceDN/>
        <w:adjustRightInd/>
        <w:spacing w:after="200" w:line="276" w:lineRule="auto"/>
        <w:ind w:left="709" w:hanging="283"/>
        <w:contextualSpacing/>
        <w:textAlignment w:val="auto"/>
        <w:rPr>
          <w:rFonts w:ascii="Arial" w:hAnsi="Arial" w:cs="Arial"/>
          <w:sz w:val="22"/>
          <w:szCs w:val="22"/>
        </w:rPr>
      </w:pPr>
      <w:r w:rsidRPr="00F74F1B">
        <w:rPr>
          <w:rFonts w:ascii="Arial" w:hAnsi="Arial" w:cs="Arial"/>
          <w:sz w:val="22"/>
          <w:szCs w:val="22"/>
        </w:rPr>
        <w:t>vlivy na vodu, půdu a horninové prostředí,</w:t>
      </w:r>
    </w:p>
    <w:p w14:paraId="56C152A4" w14:textId="77777777" w:rsidR="00922D41" w:rsidRPr="00F74F1B" w:rsidRDefault="00922D41" w:rsidP="00922D41">
      <w:pPr>
        <w:numPr>
          <w:ilvl w:val="1"/>
          <w:numId w:val="38"/>
        </w:numPr>
        <w:overflowPunct/>
        <w:autoSpaceDE/>
        <w:autoSpaceDN/>
        <w:adjustRightInd/>
        <w:spacing w:after="200" w:line="276" w:lineRule="auto"/>
        <w:ind w:left="709" w:hanging="283"/>
        <w:contextualSpacing/>
        <w:textAlignment w:val="auto"/>
        <w:rPr>
          <w:rFonts w:ascii="Arial" w:hAnsi="Arial" w:cs="Arial"/>
          <w:sz w:val="22"/>
          <w:szCs w:val="22"/>
        </w:rPr>
      </w:pPr>
      <w:r w:rsidRPr="00F74F1B">
        <w:rPr>
          <w:rFonts w:ascii="Arial" w:hAnsi="Arial" w:cs="Arial"/>
          <w:sz w:val="22"/>
          <w:szCs w:val="22"/>
        </w:rPr>
        <w:t>vlivy na flóru, faunu a ekosystémy,</w:t>
      </w:r>
    </w:p>
    <w:p w14:paraId="518C3C10" w14:textId="77777777" w:rsidR="00922D41" w:rsidRPr="00F74F1B" w:rsidRDefault="00922D41" w:rsidP="00922D41">
      <w:pPr>
        <w:numPr>
          <w:ilvl w:val="1"/>
          <w:numId w:val="38"/>
        </w:numPr>
        <w:overflowPunct/>
        <w:autoSpaceDE/>
        <w:autoSpaceDN/>
        <w:adjustRightInd/>
        <w:spacing w:after="200" w:line="276" w:lineRule="auto"/>
        <w:ind w:left="709" w:hanging="283"/>
        <w:contextualSpacing/>
        <w:textAlignment w:val="auto"/>
        <w:rPr>
          <w:rFonts w:ascii="Arial" w:hAnsi="Arial" w:cs="Arial"/>
          <w:sz w:val="22"/>
          <w:szCs w:val="22"/>
        </w:rPr>
      </w:pPr>
      <w:r w:rsidRPr="00F74F1B">
        <w:rPr>
          <w:rFonts w:ascii="Arial" w:hAnsi="Arial" w:cs="Arial"/>
          <w:sz w:val="22"/>
          <w:szCs w:val="22"/>
        </w:rPr>
        <w:t xml:space="preserve"> vlivy na krajinu a kulturní památky.</w:t>
      </w:r>
    </w:p>
    <w:p w14:paraId="0BE90D87" w14:textId="77777777" w:rsidR="00922D41" w:rsidRPr="00F74F1B" w:rsidRDefault="00922D41" w:rsidP="00922D41">
      <w:pPr>
        <w:numPr>
          <w:ilvl w:val="0"/>
          <w:numId w:val="38"/>
        </w:numPr>
        <w:overflowPunct/>
        <w:autoSpaceDE/>
        <w:autoSpaceDN/>
        <w:adjustRightInd/>
        <w:spacing w:after="200" w:line="276" w:lineRule="auto"/>
        <w:ind w:left="426" w:hanging="284"/>
        <w:contextualSpacing/>
        <w:textAlignment w:val="auto"/>
        <w:rPr>
          <w:rFonts w:ascii="Arial" w:hAnsi="Arial" w:cs="Arial"/>
          <w:sz w:val="22"/>
          <w:szCs w:val="22"/>
        </w:rPr>
      </w:pPr>
      <w:r w:rsidRPr="00F74F1B">
        <w:rPr>
          <w:rFonts w:ascii="Arial" w:hAnsi="Arial" w:cs="Arial"/>
          <w:sz w:val="22"/>
          <w:szCs w:val="22"/>
        </w:rPr>
        <w:t>Výsledky procesu EIA, posouzení vlivů na území soustavy Natura 2000, pokud jsou u projektu relevantní; návrh zmírňujících a kompenzačních opatření.</w:t>
      </w:r>
    </w:p>
    <w:p w14:paraId="06B8B41C" w14:textId="77777777" w:rsidR="00922D41" w:rsidRPr="00F74F1B" w:rsidRDefault="00922D41" w:rsidP="00922D41">
      <w:pPr>
        <w:numPr>
          <w:ilvl w:val="0"/>
          <w:numId w:val="38"/>
        </w:numPr>
        <w:overflowPunct/>
        <w:autoSpaceDE/>
        <w:autoSpaceDN/>
        <w:adjustRightInd/>
        <w:spacing w:after="200" w:line="276" w:lineRule="auto"/>
        <w:ind w:left="426" w:hanging="284"/>
        <w:contextualSpacing/>
        <w:textAlignment w:val="auto"/>
        <w:rPr>
          <w:rFonts w:ascii="Arial" w:hAnsi="Arial" w:cs="Arial"/>
          <w:sz w:val="22"/>
          <w:szCs w:val="22"/>
        </w:rPr>
      </w:pPr>
      <w:r w:rsidRPr="00F74F1B">
        <w:rPr>
          <w:rFonts w:ascii="Arial" w:hAnsi="Arial" w:cs="Arial"/>
          <w:sz w:val="22"/>
          <w:szCs w:val="22"/>
        </w:rPr>
        <w:t>Přesná výměra stávající a navrhované plochy vozovky</w:t>
      </w:r>
      <w:r>
        <w:rPr>
          <w:rFonts w:ascii="Arial" w:hAnsi="Arial" w:cs="Arial"/>
          <w:sz w:val="22"/>
          <w:szCs w:val="22"/>
        </w:rPr>
        <w:t>.</w:t>
      </w:r>
    </w:p>
    <w:p w14:paraId="7D26ACC8" w14:textId="4D66FD1C" w:rsidR="00C4146A" w:rsidRPr="001C664A" w:rsidRDefault="00864A61" w:rsidP="00B47759">
      <w:pPr>
        <w:jc w:val="both"/>
      </w:pPr>
      <w:r w:rsidRPr="001C664A">
        <w:rPr>
          <w:bCs/>
        </w:rPr>
        <w:t xml:space="preserve">           </w:t>
      </w:r>
    </w:p>
    <w:sectPr w:rsidR="00C4146A" w:rsidRPr="001C664A" w:rsidSect="00DC17CE">
      <w:footerReference w:type="default" r:id="rId8"/>
      <w:headerReference w:type="first" r:id="rId9"/>
      <w:footerReference w:type="first" r:id="rId10"/>
      <w:pgSz w:w="11906" w:h="16838" w:code="9"/>
      <w:pgMar w:top="1304" w:right="1134" w:bottom="130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A205A" w14:textId="77777777" w:rsidR="00E8711A" w:rsidRDefault="00E8711A">
      <w:r>
        <w:separator/>
      </w:r>
    </w:p>
  </w:endnote>
  <w:endnote w:type="continuationSeparator" w:id="0">
    <w:p w14:paraId="3693391B" w14:textId="77777777" w:rsidR="00E8711A" w:rsidRDefault="00E8711A">
      <w:r>
        <w:continuationSeparator/>
      </w:r>
    </w:p>
  </w:endnote>
  <w:endnote w:type="continuationNotice" w:id="1">
    <w:p w14:paraId="052A1603" w14:textId="77777777" w:rsidR="00E8711A" w:rsidRDefault="00E87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1BEF9" w14:textId="5E93A09D" w:rsidR="00E8711A" w:rsidRDefault="00E8711A">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8F0399">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8F0399">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BD5C" w14:textId="7C5F45F2" w:rsidR="00E8711A" w:rsidRDefault="00E8711A">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8F0399">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8F0399">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6076F" w14:textId="77777777" w:rsidR="00E8711A" w:rsidRDefault="00E8711A">
      <w:r>
        <w:separator/>
      </w:r>
    </w:p>
  </w:footnote>
  <w:footnote w:type="continuationSeparator" w:id="0">
    <w:p w14:paraId="2B894894" w14:textId="77777777" w:rsidR="00E8711A" w:rsidRDefault="00E8711A">
      <w:r>
        <w:continuationSeparator/>
      </w:r>
    </w:p>
  </w:footnote>
  <w:footnote w:type="continuationNotice" w:id="1">
    <w:p w14:paraId="681E9E68" w14:textId="77777777" w:rsidR="00E8711A" w:rsidRDefault="00E871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36523" w14:textId="77777777" w:rsidR="00E8711A" w:rsidRPr="00C82BDA" w:rsidRDefault="00E8711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14:paraId="688BBE76" w14:textId="77777777" w:rsidR="00E8711A" w:rsidRPr="00C82BDA" w:rsidRDefault="00E8711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14:paraId="5416B166" w14:textId="77777777" w:rsidR="00E8711A" w:rsidRDefault="00E871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F27D1B"/>
    <w:multiLevelType w:val="hybridMultilevel"/>
    <w:tmpl w:val="B4F6BCF0"/>
    <w:lvl w:ilvl="0" w:tplc="487AFF88">
      <w:numFmt w:val="bullet"/>
      <w:lvlText w:val="-"/>
      <w:lvlJc w:val="left"/>
      <w:pPr>
        <w:ind w:left="1381" w:hanging="360"/>
      </w:pPr>
      <w:rPr>
        <w:rFonts w:ascii="Arial" w:eastAsia="Times New Roman" w:hAnsi="Arial" w:cs="Arial"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5"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802E3D"/>
    <w:multiLevelType w:val="hybridMultilevel"/>
    <w:tmpl w:val="27C2A318"/>
    <w:lvl w:ilvl="0" w:tplc="02FA84E2">
      <w:start w:val="1"/>
      <w:numFmt w:val="bullet"/>
      <w:lvlText w:val=""/>
      <w:lvlJc w:val="left"/>
      <w:pPr>
        <w:ind w:left="1004" w:hanging="360"/>
      </w:pPr>
      <w:rPr>
        <w:rFonts w:ascii="Symbol" w:hAnsi="Symbol" w:hint="default"/>
        <w:color w:val="auto"/>
        <w:u w:val="none"/>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2"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4" w15:restartNumberingAfterBreak="0">
    <w:nsid w:val="1E305E92"/>
    <w:multiLevelType w:val="hybridMultilevel"/>
    <w:tmpl w:val="87381856"/>
    <w:lvl w:ilvl="0" w:tplc="ADE6D764">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7" w15:restartNumberingAfterBreak="0">
    <w:nsid w:val="21B85273"/>
    <w:multiLevelType w:val="multilevel"/>
    <w:tmpl w:val="56BCE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9"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8" w15:restartNumberingAfterBreak="0">
    <w:nsid w:val="4C5238EC"/>
    <w:multiLevelType w:val="hybridMultilevel"/>
    <w:tmpl w:val="023620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2"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33"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Calibri" w:hAnsi="Calibri"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43"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8"/>
  </w:num>
  <w:num w:numId="2">
    <w:abstractNumId w:val="19"/>
  </w:num>
  <w:num w:numId="3">
    <w:abstractNumId w:val="43"/>
  </w:num>
  <w:num w:numId="4">
    <w:abstractNumId w:val="0"/>
  </w:num>
  <w:num w:numId="5">
    <w:abstractNumId w:val="26"/>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9"/>
  </w:num>
  <w:num w:numId="8">
    <w:abstractNumId w:val="34"/>
  </w:num>
  <w:num w:numId="9">
    <w:abstractNumId w:val="30"/>
  </w:num>
  <w:num w:numId="10">
    <w:abstractNumId w:val="9"/>
  </w:num>
  <w:num w:numId="11">
    <w:abstractNumId w:val="5"/>
  </w:num>
  <w:num w:numId="12">
    <w:abstractNumId w:val="33"/>
  </w:num>
  <w:num w:numId="13">
    <w:abstractNumId w:val="11"/>
  </w:num>
  <w:num w:numId="14">
    <w:abstractNumId w:val="24"/>
  </w:num>
  <w:num w:numId="15">
    <w:abstractNumId w:val="27"/>
  </w:num>
  <w:num w:numId="16">
    <w:abstractNumId w:val="6"/>
  </w:num>
  <w:num w:numId="17">
    <w:abstractNumId w:val="20"/>
  </w:num>
  <w:num w:numId="18">
    <w:abstractNumId w:val="3"/>
  </w:num>
  <w:num w:numId="19">
    <w:abstractNumId w:val="12"/>
  </w:num>
  <w:num w:numId="20">
    <w:abstractNumId w:val="37"/>
  </w:num>
  <w:num w:numId="21">
    <w:abstractNumId w:val="35"/>
  </w:num>
  <w:num w:numId="22">
    <w:abstractNumId w:val="15"/>
  </w:num>
  <w:num w:numId="23">
    <w:abstractNumId w:val="10"/>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8"/>
  </w:num>
  <w:num w:numId="27">
    <w:abstractNumId w:val="42"/>
  </w:num>
  <w:num w:numId="28">
    <w:abstractNumId w:val="21"/>
  </w:num>
  <w:num w:numId="29">
    <w:abstractNumId w:val="23"/>
  </w:num>
  <w:num w:numId="30">
    <w:abstractNumId w:val="8"/>
  </w:num>
  <w:num w:numId="31">
    <w:abstractNumId w:val="2"/>
  </w:num>
  <w:num w:numId="32">
    <w:abstractNumId w:val="17"/>
  </w:num>
  <w:num w:numId="33">
    <w:abstractNumId w:val="4"/>
  </w:num>
  <w:num w:numId="34">
    <w:abstractNumId w:val="14"/>
  </w:num>
  <w:num w:numId="35">
    <w:abstractNumId w:val="31"/>
  </w:num>
  <w:num w:numId="36">
    <w:abstractNumId w:val="7"/>
  </w:num>
  <w:num w:numId="37">
    <w:abstractNumId w:val="28"/>
  </w:num>
  <w:num w:numId="38">
    <w:abstractNumId w:val="36"/>
  </w:num>
  <w:num w:numId="3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13BC"/>
    <w:rsid w:val="00002BEA"/>
    <w:rsid w:val="000030A0"/>
    <w:rsid w:val="000037FC"/>
    <w:rsid w:val="000041A7"/>
    <w:rsid w:val="000064F6"/>
    <w:rsid w:val="000117F4"/>
    <w:rsid w:val="000161B6"/>
    <w:rsid w:val="00022512"/>
    <w:rsid w:val="00027E70"/>
    <w:rsid w:val="00032B5D"/>
    <w:rsid w:val="000354E5"/>
    <w:rsid w:val="00035644"/>
    <w:rsid w:val="00035F0D"/>
    <w:rsid w:val="00040FDF"/>
    <w:rsid w:val="00041744"/>
    <w:rsid w:val="00041E20"/>
    <w:rsid w:val="00042E18"/>
    <w:rsid w:val="00047A9B"/>
    <w:rsid w:val="0005217A"/>
    <w:rsid w:val="000537E6"/>
    <w:rsid w:val="00055363"/>
    <w:rsid w:val="00066031"/>
    <w:rsid w:val="000673A1"/>
    <w:rsid w:val="00071177"/>
    <w:rsid w:val="00077D4B"/>
    <w:rsid w:val="0008324D"/>
    <w:rsid w:val="00091594"/>
    <w:rsid w:val="000918D1"/>
    <w:rsid w:val="00091E33"/>
    <w:rsid w:val="000A19CF"/>
    <w:rsid w:val="000A1B81"/>
    <w:rsid w:val="000A5B22"/>
    <w:rsid w:val="000B0B37"/>
    <w:rsid w:val="000B0BDC"/>
    <w:rsid w:val="000B3365"/>
    <w:rsid w:val="000B3443"/>
    <w:rsid w:val="000B3854"/>
    <w:rsid w:val="000B5B58"/>
    <w:rsid w:val="000B5D8D"/>
    <w:rsid w:val="000C0279"/>
    <w:rsid w:val="000C03D4"/>
    <w:rsid w:val="000C03FC"/>
    <w:rsid w:val="000C0705"/>
    <w:rsid w:val="000C1C95"/>
    <w:rsid w:val="000C21BF"/>
    <w:rsid w:val="000C27C7"/>
    <w:rsid w:val="000C345F"/>
    <w:rsid w:val="000C7FA9"/>
    <w:rsid w:val="000D3FCC"/>
    <w:rsid w:val="000D469B"/>
    <w:rsid w:val="000D597C"/>
    <w:rsid w:val="000D616F"/>
    <w:rsid w:val="000D703E"/>
    <w:rsid w:val="000E036C"/>
    <w:rsid w:val="000E1FAB"/>
    <w:rsid w:val="000E3394"/>
    <w:rsid w:val="000E45FD"/>
    <w:rsid w:val="000E71BC"/>
    <w:rsid w:val="000F31E4"/>
    <w:rsid w:val="000F3857"/>
    <w:rsid w:val="000F3C24"/>
    <w:rsid w:val="000F4B04"/>
    <w:rsid w:val="00100F2E"/>
    <w:rsid w:val="00104463"/>
    <w:rsid w:val="00104688"/>
    <w:rsid w:val="001061B8"/>
    <w:rsid w:val="0011108D"/>
    <w:rsid w:val="0011628B"/>
    <w:rsid w:val="00137877"/>
    <w:rsid w:val="00141E8D"/>
    <w:rsid w:val="00144325"/>
    <w:rsid w:val="00144F19"/>
    <w:rsid w:val="001517E3"/>
    <w:rsid w:val="0016189D"/>
    <w:rsid w:val="001639CC"/>
    <w:rsid w:val="00167D3A"/>
    <w:rsid w:val="00170371"/>
    <w:rsid w:val="00170DBE"/>
    <w:rsid w:val="00170F57"/>
    <w:rsid w:val="001742AD"/>
    <w:rsid w:val="001742BA"/>
    <w:rsid w:val="001742C3"/>
    <w:rsid w:val="001754DF"/>
    <w:rsid w:val="001766C6"/>
    <w:rsid w:val="001804A6"/>
    <w:rsid w:val="001813A3"/>
    <w:rsid w:val="00185BA6"/>
    <w:rsid w:val="00191D52"/>
    <w:rsid w:val="0019229F"/>
    <w:rsid w:val="001A1820"/>
    <w:rsid w:val="001A3221"/>
    <w:rsid w:val="001A5CC2"/>
    <w:rsid w:val="001A5CD1"/>
    <w:rsid w:val="001A5EEE"/>
    <w:rsid w:val="001A69C7"/>
    <w:rsid w:val="001A7AFE"/>
    <w:rsid w:val="001B0164"/>
    <w:rsid w:val="001B2229"/>
    <w:rsid w:val="001B511A"/>
    <w:rsid w:val="001B6C6F"/>
    <w:rsid w:val="001C030A"/>
    <w:rsid w:val="001C1A9D"/>
    <w:rsid w:val="001C4839"/>
    <w:rsid w:val="001C664A"/>
    <w:rsid w:val="001C69A5"/>
    <w:rsid w:val="001C79DD"/>
    <w:rsid w:val="001D2350"/>
    <w:rsid w:val="001D2455"/>
    <w:rsid w:val="001E4D54"/>
    <w:rsid w:val="001E766F"/>
    <w:rsid w:val="001F01CF"/>
    <w:rsid w:val="001F2993"/>
    <w:rsid w:val="001F3270"/>
    <w:rsid w:val="001F42E2"/>
    <w:rsid w:val="001F6EBC"/>
    <w:rsid w:val="00200F49"/>
    <w:rsid w:val="00203871"/>
    <w:rsid w:val="00203BF7"/>
    <w:rsid w:val="00203C00"/>
    <w:rsid w:val="00205DB5"/>
    <w:rsid w:val="0020723A"/>
    <w:rsid w:val="002129F3"/>
    <w:rsid w:val="00212E2C"/>
    <w:rsid w:val="00213D2C"/>
    <w:rsid w:val="002147AB"/>
    <w:rsid w:val="00215613"/>
    <w:rsid w:val="00215F89"/>
    <w:rsid w:val="00217A97"/>
    <w:rsid w:val="00222440"/>
    <w:rsid w:val="0022259B"/>
    <w:rsid w:val="0022365D"/>
    <w:rsid w:val="002251D3"/>
    <w:rsid w:val="002263A5"/>
    <w:rsid w:val="00231260"/>
    <w:rsid w:val="00231F1F"/>
    <w:rsid w:val="00232FBD"/>
    <w:rsid w:val="00235C04"/>
    <w:rsid w:val="00240206"/>
    <w:rsid w:val="00240FCA"/>
    <w:rsid w:val="00243D64"/>
    <w:rsid w:val="00244D61"/>
    <w:rsid w:val="00244FF7"/>
    <w:rsid w:val="002452AB"/>
    <w:rsid w:val="00247E8B"/>
    <w:rsid w:val="002503D1"/>
    <w:rsid w:val="00252E9D"/>
    <w:rsid w:val="00253C43"/>
    <w:rsid w:val="00255931"/>
    <w:rsid w:val="00260CF5"/>
    <w:rsid w:val="00262431"/>
    <w:rsid w:val="00263B61"/>
    <w:rsid w:val="00266D44"/>
    <w:rsid w:val="00271D95"/>
    <w:rsid w:val="00273230"/>
    <w:rsid w:val="00274A55"/>
    <w:rsid w:val="00275179"/>
    <w:rsid w:val="002751D9"/>
    <w:rsid w:val="00275614"/>
    <w:rsid w:val="00275CC5"/>
    <w:rsid w:val="002766AD"/>
    <w:rsid w:val="00281104"/>
    <w:rsid w:val="0028313D"/>
    <w:rsid w:val="00283984"/>
    <w:rsid w:val="00293E23"/>
    <w:rsid w:val="00296254"/>
    <w:rsid w:val="00296561"/>
    <w:rsid w:val="002A0DB9"/>
    <w:rsid w:val="002A0F60"/>
    <w:rsid w:val="002A423F"/>
    <w:rsid w:val="002A6375"/>
    <w:rsid w:val="002B1072"/>
    <w:rsid w:val="002B3935"/>
    <w:rsid w:val="002B4485"/>
    <w:rsid w:val="002B4A4D"/>
    <w:rsid w:val="002B5911"/>
    <w:rsid w:val="002C1277"/>
    <w:rsid w:val="002C1615"/>
    <w:rsid w:val="002C2CB7"/>
    <w:rsid w:val="002C4F3F"/>
    <w:rsid w:val="002D1040"/>
    <w:rsid w:val="002D3143"/>
    <w:rsid w:val="002D4D0C"/>
    <w:rsid w:val="002D5AA2"/>
    <w:rsid w:val="002D6F66"/>
    <w:rsid w:val="002E27AB"/>
    <w:rsid w:val="002E336C"/>
    <w:rsid w:val="002E6FEF"/>
    <w:rsid w:val="002F07F3"/>
    <w:rsid w:val="002F5D0B"/>
    <w:rsid w:val="002F7854"/>
    <w:rsid w:val="00301247"/>
    <w:rsid w:val="00305C1A"/>
    <w:rsid w:val="00305D0F"/>
    <w:rsid w:val="0031069B"/>
    <w:rsid w:val="0031183A"/>
    <w:rsid w:val="00314E21"/>
    <w:rsid w:val="00320FC8"/>
    <w:rsid w:val="00327844"/>
    <w:rsid w:val="00330CC4"/>
    <w:rsid w:val="0033239A"/>
    <w:rsid w:val="00332A86"/>
    <w:rsid w:val="00332F67"/>
    <w:rsid w:val="003353A0"/>
    <w:rsid w:val="00341F61"/>
    <w:rsid w:val="003449E1"/>
    <w:rsid w:val="00344B46"/>
    <w:rsid w:val="00346720"/>
    <w:rsid w:val="00347A6C"/>
    <w:rsid w:val="003518B7"/>
    <w:rsid w:val="00352E1A"/>
    <w:rsid w:val="0035398E"/>
    <w:rsid w:val="00353E48"/>
    <w:rsid w:val="0035442C"/>
    <w:rsid w:val="00355CBD"/>
    <w:rsid w:val="00356D18"/>
    <w:rsid w:val="00357EE9"/>
    <w:rsid w:val="00360D40"/>
    <w:rsid w:val="003621FD"/>
    <w:rsid w:val="00363F03"/>
    <w:rsid w:val="00366318"/>
    <w:rsid w:val="00366999"/>
    <w:rsid w:val="00370AF9"/>
    <w:rsid w:val="00371503"/>
    <w:rsid w:val="00373A18"/>
    <w:rsid w:val="003747FD"/>
    <w:rsid w:val="003748D3"/>
    <w:rsid w:val="00375010"/>
    <w:rsid w:val="00380639"/>
    <w:rsid w:val="00380A68"/>
    <w:rsid w:val="00381498"/>
    <w:rsid w:val="00381FC2"/>
    <w:rsid w:val="00383AF6"/>
    <w:rsid w:val="003847C8"/>
    <w:rsid w:val="00386A4D"/>
    <w:rsid w:val="00391F9B"/>
    <w:rsid w:val="003954A1"/>
    <w:rsid w:val="00395A28"/>
    <w:rsid w:val="00395BE3"/>
    <w:rsid w:val="003A0FE0"/>
    <w:rsid w:val="003A11ED"/>
    <w:rsid w:val="003A3E04"/>
    <w:rsid w:val="003A6E09"/>
    <w:rsid w:val="003A77D6"/>
    <w:rsid w:val="003B270D"/>
    <w:rsid w:val="003B6744"/>
    <w:rsid w:val="003C0D02"/>
    <w:rsid w:val="003C4146"/>
    <w:rsid w:val="003C6178"/>
    <w:rsid w:val="003D1515"/>
    <w:rsid w:val="003D204D"/>
    <w:rsid w:val="003D3BFE"/>
    <w:rsid w:val="003D5734"/>
    <w:rsid w:val="003E1276"/>
    <w:rsid w:val="003E4B1F"/>
    <w:rsid w:val="003E535E"/>
    <w:rsid w:val="003E5D68"/>
    <w:rsid w:val="003F228C"/>
    <w:rsid w:val="003F4416"/>
    <w:rsid w:val="003F6C66"/>
    <w:rsid w:val="003F79A5"/>
    <w:rsid w:val="00407DB6"/>
    <w:rsid w:val="00410628"/>
    <w:rsid w:val="00413CCF"/>
    <w:rsid w:val="004142D9"/>
    <w:rsid w:val="00414B89"/>
    <w:rsid w:val="00415184"/>
    <w:rsid w:val="00415CB9"/>
    <w:rsid w:val="004208CF"/>
    <w:rsid w:val="0042219E"/>
    <w:rsid w:val="00426BF8"/>
    <w:rsid w:val="00426E47"/>
    <w:rsid w:val="00426FDA"/>
    <w:rsid w:val="004306CD"/>
    <w:rsid w:val="004354F6"/>
    <w:rsid w:val="004360CE"/>
    <w:rsid w:val="00437BA6"/>
    <w:rsid w:val="004411CC"/>
    <w:rsid w:val="0044583D"/>
    <w:rsid w:val="00445958"/>
    <w:rsid w:val="00445B23"/>
    <w:rsid w:val="00455DA7"/>
    <w:rsid w:val="00460691"/>
    <w:rsid w:val="0046318B"/>
    <w:rsid w:val="00466C50"/>
    <w:rsid w:val="00467D66"/>
    <w:rsid w:val="004707B9"/>
    <w:rsid w:val="0047104C"/>
    <w:rsid w:val="004716A4"/>
    <w:rsid w:val="0047214F"/>
    <w:rsid w:val="00475097"/>
    <w:rsid w:val="0047557B"/>
    <w:rsid w:val="004755E5"/>
    <w:rsid w:val="00476543"/>
    <w:rsid w:val="00476C17"/>
    <w:rsid w:val="00477C79"/>
    <w:rsid w:val="004801BA"/>
    <w:rsid w:val="00481A7B"/>
    <w:rsid w:val="00486FAF"/>
    <w:rsid w:val="0048749E"/>
    <w:rsid w:val="00491B86"/>
    <w:rsid w:val="00493804"/>
    <w:rsid w:val="00495E7C"/>
    <w:rsid w:val="00497111"/>
    <w:rsid w:val="004A2503"/>
    <w:rsid w:val="004A3AF8"/>
    <w:rsid w:val="004A4DDB"/>
    <w:rsid w:val="004A5C08"/>
    <w:rsid w:val="004A69F0"/>
    <w:rsid w:val="004A7311"/>
    <w:rsid w:val="004B10C4"/>
    <w:rsid w:val="004B33B1"/>
    <w:rsid w:val="004B3CC3"/>
    <w:rsid w:val="004B4EC4"/>
    <w:rsid w:val="004B6328"/>
    <w:rsid w:val="004C1F47"/>
    <w:rsid w:val="004D106B"/>
    <w:rsid w:val="004D1855"/>
    <w:rsid w:val="004D1918"/>
    <w:rsid w:val="004D606A"/>
    <w:rsid w:val="004E00F2"/>
    <w:rsid w:val="004E171F"/>
    <w:rsid w:val="004E2800"/>
    <w:rsid w:val="004E39E5"/>
    <w:rsid w:val="004E5C1C"/>
    <w:rsid w:val="004F57ED"/>
    <w:rsid w:val="00503B60"/>
    <w:rsid w:val="00504CF3"/>
    <w:rsid w:val="00510D74"/>
    <w:rsid w:val="00512AEC"/>
    <w:rsid w:val="0051402A"/>
    <w:rsid w:val="005162DB"/>
    <w:rsid w:val="00521C2B"/>
    <w:rsid w:val="005249FE"/>
    <w:rsid w:val="0052665B"/>
    <w:rsid w:val="00530C9C"/>
    <w:rsid w:val="00534B28"/>
    <w:rsid w:val="00535D83"/>
    <w:rsid w:val="005408D5"/>
    <w:rsid w:val="00541646"/>
    <w:rsid w:val="00542CDF"/>
    <w:rsid w:val="0054422D"/>
    <w:rsid w:val="005451B8"/>
    <w:rsid w:val="00546095"/>
    <w:rsid w:val="005507ED"/>
    <w:rsid w:val="00554ADA"/>
    <w:rsid w:val="00555992"/>
    <w:rsid w:val="0055669E"/>
    <w:rsid w:val="00557266"/>
    <w:rsid w:val="00557349"/>
    <w:rsid w:val="005607D7"/>
    <w:rsid w:val="00567A77"/>
    <w:rsid w:val="00567E35"/>
    <w:rsid w:val="005726E4"/>
    <w:rsid w:val="00574917"/>
    <w:rsid w:val="00575786"/>
    <w:rsid w:val="00576228"/>
    <w:rsid w:val="00576947"/>
    <w:rsid w:val="00582203"/>
    <w:rsid w:val="0059463F"/>
    <w:rsid w:val="005A03FE"/>
    <w:rsid w:val="005A37E3"/>
    <w:rsid w:val="005A7CB8"/>
    <w:rsid w:val="005B2EDA"/>
    <w:rsid w:val="005B4CA7"/>
    <w:rsid w:val="005B4D8F"/>
    <w:rsid w:val="005B712A"/>
    <w:rsid w:val="005C0A2C"/>
    <w:rsid w:val="005C567E"/>
    <w:rsid w:val="005C6793"/>
    <w:rsid w:val="005D4D19"/>
    <w:rsid w:val="005D4DEB"/>
    <w:rsid w:val="005D613D"/>
    <w:rsid w:val="005E0B5F"/>
    <w:rsid w:val="005E0B99"/>
    <w:rsid w:val="005E23FC"/>
    <w:rsid w:val="005E24C2"/>
    <w:rsid w:val="005E24FE"/>
    <w:rsid w:val="005E27F6"/>
    <w:rsid w:val="005E3B64"/>
    <w:rsid w:val="005E3FE3"/>
    <w:rsid w:val="005E63E6"/>
    <w:rsid w:val="005E64C0"/>
    <w:rsid w:val="005F166B"/>
    <w:rsid w:val="005F169D"/>
    <w:rsid w:val="005F53C2"/>
    <w:rsid w:val="005F5673"/>
    <w:rsid w:val="005F7CB3"/>
    <w:rsid w:val="006020E4"/>
    <w:rsid w:val="00604319"/>
    <w:rsid w:val="0060636E"/>
    <w:rsid w:val="00606CF5"/>
    <w:rsid w:val="006137C2"/>
    <w:rsid w:val="006158B4"/>
    <w:rsid w:val="00617AF1"/>
    <w:rsid w:val="00620C12"/>
    <w:rsid w:val="0062389E"/>
    <w:rsid w:val="00624BAC"/>
    <w:rsid w:val="00625760"/>
    <w:rsid w:val="00626F5F"/>
    <w:rsid w:val="00627A0F"/>
    <w:rsid w:val="006313B3"/>
    <w:rsid w:val="006337B9"/>
    <w:rsid w:val="00635F9C"/>
    <w:rsid w:val="006365C1"/>
    <w:rsid w:val="00636CB1"/>
    <w:rsid w:val="00644568"/>
    <w:rsid w:val="0064487A"/>
    <w:rsid w:val="0064532D"/>
    <w:rsid w:val="006515E4"/>
    <w:rsid w:val="00653420"/>
    <w:rsid w:val="00654B53"/>
    <w:rsid w:val="006574CD"/>
    <w:rsid w:val="00663FC7"/>
    <w:rsid w:val="006665DA"/>
    <w:rsid w:val="0067174A"/>
    <w:rsid w:val="00672155"/>
    <w:rsid w:val="006743DB"/>
    <w:rsid w:val="00674D23"/>
    <w:rsid w:val="00675E04"/>
    <w:rsid w:val="006817A9"/>
    <w:rsid w:val="006832D3"/>
    <w:rsid w:val="00683E83"/>
    <w:rsid w:val="00690700"/>
    <w:rsid w:val="00691694"/>
    <w:rsid w:val="006919F0"/>
    <w:rsid w:val="006923EA"/>
    <w:rsid w:val="006947AB"/>
    <w:rsid w:val="00695186"/>
    <w:rsid w:val="00695DD9"/>
    <w:rsid w:val="00696602"/>
    <w:rsid w:val="006A0882"/>
    <w:rsid w:val="006A3CA2"/>
    <w:rsid w:val="006A4041"/>
    <w:rsid w:val="006A40FD"/>
    <w:rsid w:val="006A67EB"/>
    <w:rsid w:val="006A6D11"/>
    <w:rsid w:val="006B2456"/>
    <w:rsid w:val="006B303A"/>
    <w:rsid w:val="006B3F2D"/>
    <w:rsid w:val="006B4C23"/>
    <w:rsid w:val="006C199C"/>
    <w:rsid w:val="006C2144"/>
    <w:rsid w:val="006C2D8B"/>
    <w:rsid w:val="006C4BD1"/>
    <w:rsid w:val="006C5748"/>
    <w:rsid w:val="006E10A0"/>
    <w:rsid w:val="006E122C"/>
    <w:rsid w:val="006E3656"/>
    <w:rsid w:val="006E6A41"/>
    <w:rsid w:val="006E6E7A"/>
    <w:rsid w:val="006F1768"/>
    <w:rsid w:val="006F1F30"/>
    <w:rsid w:val="006F2852"/>
    <w:rsid w:val="006F3560"/>
    <w:rsid w:val="006F446E"/>
    <w:rsid w:val="006F4F7D"/>
    <w:rsid w:val="006F60F9"/>
    <w:rsid w:val="007005F5"/>
    <w:rsid w:val="007027BB"/>
    <w:rsid w:val="007054EB"/>
    <w:rsid w:val="007120C2"/>
    <w:rsid w:val="00715A68"/>
    <w:rsid w:val="007174F6"/>
    <w:rsid w:val="00717EBE"/>
    <w:rsid w:val="007265EC"/>
    <w:rsid w:val="007304B6"/>
    <w:rsid w:val="00732D89"/>
    <w:rsid w:val="00734F9F"/>
    <w:rsid w:val="00735B50"/>
    <w:rsid w:val="00736C08"/>
    <w:rsid w:val="007414F1"/>
    <w:rsid w:val="00746F1E"/>
    <w:rsid w:val="00750043"/>
    <w:rsid w:val="007620D1"/>
    <w:rsid w:val="00762347"/>
    <w:rsid w:val="007624CA"/>
    <w:rsid w:val="0076276E"/>
    <w:rsid w:val="007638CF"/>
    <w:rsid w:val="00763A0A"/>
    <w:rsid w:val="007664A0"/>
    <w:rsid w:val="007665F6"/>
    <w:rsid w:val="00771B01"/>
    <w:rsid w:val="00772D1A"/>
    <w:rsid w:val="007747CC"/>
    <w:rsid w:val="00774833"/>
    <w:rsid w:val="00780C12"/>
    <w:rsid w:val="007865CF"/>
    <w:rsid w:val="007903A1"/>
    <w:rsid w:val="007905DA"/>
    <w:rsid w:val="00790909"/>
    <w:rsid w:val="007923AF"/>
    <w:rsid w:val="0079308B"/>
    <w:rsid w:val="007A10F5"/>
    <w:rsid w:val="007A2C11"/>
    <w:rsid w:val="007A741A"/>
    <w:rsid w:val="007A75EF"/>
    <w:rsid w:val="007A7782"/>
    <w:rsid w:val="007B50C3"/>
    <w:rsid w:val="007C65F4"/>
    <w:rsid w:val="007D1A92"/>
    <w:rsid w:val="007D2A80"/>
    <w:rsid w:val="007D42A0"/>
    <w:rsid w:val="007D71A4"/>
    <w:rsid w:val="007D7B34"/>
    <w:rsid w:val="007E1F28"/>
    <w:rsid w:val="007E24B7"/>
    <w:rsid w:val="007E469C"/>
    <w:rsid w:val="007E4F5F"/>
    <w:rsid w:val="007E6A84"/>
    <w:rsid w:val="007E73E6"/>
    <w:rsid w:val="007E7AF3"/>
    <w:rsid w:val="007F0FCD"/>
    <w:rsid w:val="007F1DAE"/>
    <w:rsid w:val="007F51A3"/>
    <w:rsid w:val="007F5A3F"/>
    <w:rsid w:val="007F6E67"/>
    <w:rsid w:val="0080178A"/>
    <w:rsid w:val="008017F9"/>
    <w:rsid w:val="00803225"/>
    <w:rsid w:val="0080368D"/>
    <w:rsid w:val="00807123"/>
    <w:rsid w:val="00810E31"/>
    <w:rsid w:val="00814E04"/>
    <w:rsid w:val="0081576A"/>
    <w:rsid w:val="00821665"/>
    <w:rsid w:val="008225EE"/>
    <w:rsid w:val="00825413"/>
    <w:rsid w:val="00827B7E"/>
    <w:rsid w:val="0083252F"/>
    <w:rsid w:val="008330C0"/>
    <w:rsid w:val="00833A68"/>
    <w:rsid w:val="00836538"/>
    <w:rsid w:val="00837F96"/>
    <w:rsid w:val="008408DA"/>
    <w:rsid w:val="008418CC"/>
    <w:rsid w:val="008421C8"/>
    <w:rsid w:val="00842C29"/>
    <w:rsid w:val="008479DC"/>
    <w:rsid w:val="00853AE1"/>
    <w:rsid w:val="0085403C"/>
    <w:rsid w:val="00854EE2"/>
    <w:rsid w:val="00856153"/>
    <w:rsid w:val="00856C8C"/>
    <w:rsid w:val="00856D48"/>
    <w:rsid w:val="00856F9A"/>
    <w:rsid w:val="0086060C"/>
    <w:rsid w:val="0086383A"/>
    <w:rsid w:val="00864A61"/>
    <w:rsid w:val="00866FCE"/>
    <w:rsid w:val="008673F3"/>
    <w:rsid w:val="00870BC9"/>
    <w:rsid w:val="00871F44"/>
    <w:rsid w:val="008721E9"/>
    <w:rsid w:val="00872566"/>
    <w:rsid w:val="00872731"/>
    <w:rsid w:val="008767E3"/>
    <w:rsid w:val="0088303B"/>
    <w:rsid w:val="008852EC"/>
    <w:rsid w:val="00885E99"/>
    <w:rsid w:val="0088665E"/>
    <w:rsid w:val="008879A3"/>
    <w:rsid w:val="00890FAD"/>
    <w:rsid w:val="0089609B"/>
    <w:rsid w:val="00896F0C"/>
    <w:rsid w:val="008A0F46"/>
    <w:rsid w:val="008A48D9"/>
    <w:rsid w:val="008A5B28"/>
    <w:rsid w:val="008A5C2C"/>
    <w:rsid w:val="008B191F"/>
    <w:rsid w:val="008B58EF"/>
    <w:rsid w:val="008B600C"/>
    <w:rsid w:val="008C035B"/>
    <w:rsid w:val="008C044D"/>
    <w:rsid w:val="008C2FE2"/>
    <w:rsid w:val="008C371A"/>
    <w:rsid w:val="008C3A26"/>
    <w:rsid w:val="008C7747"/>
    <w:rsid w:val="008D0B03"/>
    <w:rsid w:val="008D0D49"/>
    <w:rsid w:val="008D1043"/>
    <w:rsid w:val="008D2C69"/>
    <w:rsid w:val="008D50B1"/>
    <w:rsid w:val="008D5C26"/>
    <w:rsid w:val="008D61B5"/>
    <w:rsid w:val="008D63C9"/>
    <w:rsid w:val="008E2D8F"/>
    <w:rsid w:val="008E4473"/>
    <w:rsid w:val="008E69F5"/>
    <w:rsid w:val="008E6D26"/>
    <w:rsid w:val="008F0399"/>
    <w:rsid w:val="008F392D"/>
    <w:rsid w:val="008F6682"/>
    <w:rsid w:val="00902636"/>
    <w:rsid w:val="009028FD"/>
    <w:rsid w:val="0090343A"/>
    <w:rsid w:val="00911A21"/>
    <w:rsid w:val="00912409"/>
    <w:rsid w:val="00913C28"/>
    <w:rsid w:val="0091592E"/>
    <w:rsid w:val="009177BB"/>
    <w:rsid w:val="009222C0"/>
    <w:rsid w:val="009223B7"/>
    <w:rsid w:val="00922C34"/>
    <w:rsid w:val="00922D41"/>
    <w:rsid w:val="0092510A"/>
    <w:rsid w:val="0092669A"/>
    <w:rsid w:val="009273C8"/>
    <w:rsid w:val="00930492"/>
    <w:rsid w:val="0093098A"/>
    <w:rsid w:val="00930FC9"/>
    <w:rsid w:val="00931486"/>
    <w:rsid w:val="009317E9"/>
    <w:rsid w:val="00931C2D"/>
    <w:rsid w:val="0093209A"/>
    <w:rsid w:val="00934732"/>
    <w:rsid w:val="009348D5"/>
    <w:rsid w:val="009378BB"/>
    <w:rsid w:val="009416E4"/>
    <w:rsid w:val="00942AEC"/>
    <w:rsid w:val="00943EA5"/>
    <w:rsid w:val="00945CA8"/>
    <w:rsid w:val="00947CBC"/>
    <w:rsid w:val="00950109"/>
    <w:rsid w:val="00953BA1"/>
    <w:rsid w:val="00957C97"/>
    <w:rsid w:val="00961043"/>
    <w:rsid w:val="00961ECC"/>
    <w:rsid w:val="00967A63"/>
    <w:rsid w:val="00967AFD"/>
    <w:rsid w:val="00967D07"/>
    <w:rsid w:val="00971B04"/>
    <w:rsid w:val="00971D5E"/>
    <w:rsid w:val="00972610"/>
    <w:rsid w:val="00975028"/>
    <w:rsid w:val="00975B42"/>
    <w:rsid w:val="00980ADA"/>
    <w:rsid w:val="00980B3F"/>
    <w:rsid w:val="009828B9"/>
    <w:rsid w:val="00982953"/>
    <w:rsid w:val="00987C6E"/>
    <w:rsid w:val="00987DD6"/>
    <w:rsid w:val="009903F6"/>
    <w:rsid w:val="00990763"/>
    <w:rsid w:val="00996688"/>
    <w:rsid w:val="009A05BF"/>
    <w:rsid w:val="009A236A"/>
    <w:rsid w:val="009A4725"/>
    <w:rsid w:val="009A61E8"/>
    <w:rsid w:val="009C469C"/>
    <w:rsid w:val="009D470A"/>
    <w:rsid w:val="009D6B6D"/>
    <w:rsid w:val="009E2510"/>
    <w:rsid w:val="009F1D22"/>
    <w:rsid w:val="009F1FDC"/>
    <w:rsid w:val="009F3D7F"/>
    <w:rsid w:val="009F5F39"/>
    <w:rsid w:val="009F6B14"/>
    <w:rsid w:val="009F7869"/>
    <w:rsid w:val="00A0233B"/>
    <w:rsid w:val="00A12A38"/>
    <w:rsid w:val="00A15385"/>
    <w:rsid w:val="00A17C9C"/>
    <w:rsid w:val="00A22F91"/>
    <w:rsid w:val="00A233B8"/>
    <w:rsid w:val="00A269B5"/>
    <w:rsid w:val="00A30A18"/>
    <w:rsid w:val="00A3202F"/>
    <w:rsid w:val="00A33DF1"/>
    <w:rsid w:val="00A34D62"/>
    <w:rsid w:val="00A35234"/>
    <w:rsid w:val="00A45DE2"/>
    <w:rsid w:val="00A46F09"/>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6FBC"/>
    <w:rsid w:val="00A87D21"/>
    <w:rsid w:val="00A92E8B"/>
    <w:rsid w:val="00A948BA"/>
    <w:rsid w:val="00A968D0"/>
    <w:rsid w:val="00AA21A1"/>
    <w:rsid w:val="00AA3C81"/>
    <w:rsid w:val="00AA4337"/>
    <w:rsid w:val="00AA4763"/>
    <w:rsid w:val="00AB387E"/>
    <w:rsid w:val="00AB5B38"/>
    <w:rsid w:val="00AB6A59"/>
    <w:rsid w:val="00AB7326"/>
    <w:rsid w:val="00AB7C33"/>
    <w:rsid w:val="00AB7FD0"/>
    <w:rsid w:val="00AC1F68"/>
    <w:rsid w:val="00AC36E2"/>
    <w:rsid w:val="00AC45AA"/>
    <w:rsid w:val="00AC646F"/>
    <w:rsid w:val="00AC6B99"/>
    <w:rsid w:val="00AC7AA8"/>
    <w:rsid w:val="00AD17B1"/>
    <w:rsid w:val="00AE3512"/>
    <w:rsid w:val="00AE4C48"/>
    <w:rsid w:val="00AF0F29"/>
    <w:rsid w:val="00AF2D95"/>
    <w:rsid w:val="00AF2F0E"/>
    <w:rsid w:val="00AF4161"/>
    <w:rsid w:val="00AF47B9"/>
    <w:rsid w:val="00B01C1E"/>
    <w:rsid w:val="00B024D9"/>
    <w:rsid w:val="00B026EE"/>
    <w:rsid w:val="00B03B70"/>
    <w:rsid w:val="00B04300"/>
    <w:rsid w:val="00B07665"/>
    <w:rsid w:val="00B11331"/>
    <w:rsid w:val="00B11CA6"/>
    <w:rsid w:val="00B2367F"/>
    <w:rsid w:val="00B24831"/>
    <w:rsid w:val="00B2646C"/>
    <w:rsid w:val="00B31C13"/>
    <w:rsid w:val="00B321B5"/>
    <w:rsid w:val="00B32357"/>
    <w:rsid w:val="00B35656"/>
    <w:rsid w:val="00B36C6E"/>
    <w:rsid w:val="00B371FC"/>
    <w:rsid w:val="00B37EFF"/>
    <w:rsid w:val="00B4348C"/>
    <w:rsid w:val="00B44E5B"/>
    <w:rsid w:val="00B47759"/>
    <w:rsid w:val="00B520CF"/>
    <w:rsid w:val="00B522D4"/>
    <w:rsid w:val="00B5287D"/>
    <w:rsid w:val="00B56CEE"/>
    <w:rsid w:val="00B572F2"/>
    <w:rsid w:val="00B60B9D"/>
    <w:rsid w:val="00B60FBC"/>
    <w:rsid w:val="00B64F21"/>
    <w:rsid w:val="00B7381F"/>
    <w:rsid w:val="00B750F6"/>
    <w:rsid w:val="00B758F2"/>
    <w:rsid w:val="00B833CA"/>
    <w:rsid w:val="00B8405F"/>
    <w:rsid w:val="00B85021"/>
    <w:rsid w:val="00B8622E"/>
    <w:rsid w:val="00B868CF"/>
    <w:rsid w:val="00B90D1A"/>
    <w:rsid w:val="00B94828"/>
    <w:rsid w:val="00B97544"/>
    <w:rsid w:val="00BA0886"/>
    <w:rsid w:val="00BA36AA"/>
    <w:rsid w:val="00BA5005"/>
    <w:rsid w:val="00BA5685"/>
    <w:rsid w:val="00BB0B09"/>
    <w:rsid w:val="00BB5B7B"/>
    <w:rsid w:val="00BB5E9E"/>
    <w:rsid w:val="00BC0D63"/>
    <w:rsid w:val="00BC3143"/>
    <w:rsid w:val="00BC51BB"/>
    <w:rsid w:val="00BC55E5"/>
    <w:rsid w:val="00BC59F8"/>
    <w:rsid w:val="00BE1C9C"/>
    <w:rsid w:val="00BE5CC4"/>
    <w:rsid w:val="00BE69C1"/>
    <w:rsid w:val="00BE7438"/>
    <w:rsid w:val="00BE7A14"/>
    <w:rsid w:val="00BF0C79"/>
    <w:rsid w:val="00BF29F1"/>
    <w:rsid w:val="00BF49B0"/>
    <w:rsid w:val="00BF75AC"/>
    <w:rsid w:val="00BF77DA"/>
    <w:rsid w:val="00BF7944"/>
    <w:rsid w:val="00BF7A54"/>
    <w:rsid w:val="00BF7AE6"/>
    <w:rsid w:val="00BF7FA1"/>
    <w:rsid w:val="00BF7FA6"/>
    <w:rsid w:val="00C029E1"/>
    <w:rsid w:val="00C06B15"/>
    <w:rsid w:val="00C07585"/>
    <w:rsid w:val="00C10F16"/>
    <w:rsid w:val="00C119CB"/>
    <w:rsid w:val="00C12298"/>
    <w:rsid w:val="00C12C43"/>
    <w:rsid w:val="00C13E87"/>
    <w:rsid w:val="00C165CD"/>
    <w:rsid w:val="00C17466"/>
    <w:rsid w:val="00C21245"/>
    <w:rsid w:val="00C212F3"/>
    <w:rsid w:val="00C21EE0"/>
    <w:rsid w:val="00C25200"/>
    <w:rsid w:val="00C25A74"/>
    <w:rsid w:val="00C27833"/>
    <w:rsid w:val="00C30E1B"/>
    <w:rsid w:val="00C31C9B"/>
    <w:rsid w:val="00C3288D"/>
    <w:rsid w:val="00C405AA"/>
    <w:rsid w:val="00C40987"/>
    <w:rsid w:val="00C4146A"/>
    <w:rsid w:val="00C432BD"/>
    <w:rsid w:val="00C43D3B"/>
    <w:rsid w:val="00C458BB"/>
    <w:rsid w:val="00C45F99"/>
    <w:rsid w:val="00C520C0"/>
    <w:rsid w:val="00C52593"/>
    <w:rsid w:val="00C53A1A"/>
    <w:rsid w:val="00C53FEC"/>
    <w:rsid w:val="00C57859"/>
    <w:rsid w:val="00C610DF"/>
    <w:rsid w:val="00C6237C"/>
    <w:rsid w:val="00C633C2"/>
    <w:rsid w:val="00C63C82"/>
    <w:rsid w:val="00C65C8A"/>
    <w:rsid w:val="00C66715"/>
    <w:rsid w:val="00C66A0C"/>
    <w:rsid w:val="00C7013C"/>
    <w:rsid w:val="00C726C7"/>
    <w:rsid w:val="00C733A4"/>
    <w:rsid w:val="00C77CAF"/>
    <w:rsid w:val="00C806AC"/>
    <w:rsid w:val="00C80BFA"/>
    <w:rsid w:val="00C82BDA"/>
    <w:rsid w:val="00C830A9"/>
    <w:rsid w:val="00C845BD"/>
    <w:rsid w:val="00C86691"/>
    <w:rsid w:val="00C86A52"/>
    <w:rsid w:val="00C87BC5"/>
    <w:rsid w:val="00C9147D"/>
    <w:rsid w:val="00C91DE9"/>
    <w:rsid w:val="00C91F49"/>
    <w:rsid w:val="00C975B0"/>
    <w:rsid w:val="00CA2058"/>
    <w:rsid w:val="00CA4CDE"/>
    <w:rsid w:val="00CA62D7"/>
    <w:rsid w:val="00CA683E"/>
    <w:rsid w:val="00CB27F5"/>
    <w:rsid w:val="00CB5A09"/>
    <w:rsid w:val="00CB7BE5"/>
    <w:rsid w:val="00CC3741"/>
    <w:rsid w:val="00CD05D7"/>
    <w:rsid w:val="00CD4AAF"/>
    <w:rsid w:val="00CD5C60"/>
    <w:rsid w:val="00CE00E5"/>
    <w:rsid w:val="00CE2B5F"/>
    <w:rsid w:val="00CE6180"/>
    <w:rsid w:val="00CE7BCB"/>
    <w:rsid w:val="00CF3195"/>
    <w:rsid w:val="00CF745D"/>
    <w:rsid w:val="00D007B2"/>
    <w:rsid w:val="00D016F2"/>
    <w:rsid w:val="00D02F47"/>
    <w:rsid w:val="00D05D33"/>
    <w:rsid w:val="00D0729C"/>
    <w:rsid w:val="00D07894"/>
    <w:rsid w:val="00D10A59"/>
    <w:rsid w:val="00D10F9F"/>
    <w:rsid w:val="00D137F8"/>
    <w:rsid w:val="00D13A41"/>
    <w:rsid w:val="00D14A1F"/>
    <w:rsid w:val="00D1620F"/>
    <w:rsid w:val="00D17521"/>
    <w:rsid w:val="00D2255B"/>
    <w:rsid w:val="00D24030"/>
    <w:rsid w:val="00D25B39"/>
    <w:rsid w:val="00D26CEA"/>
    <w:rsid w:val="00D30AEC"/>
    <w:rsid w:val="00D30E2C"/>
    <w:rsid w:val="00D313E5"/>
    <w:rsid w:val="00D31675"/>
    <w:rsid w:val="00D341CA"/>
    <w:rsid w:val="00D35F7C"/>
    <w:rsid w:val="00D3622A"/>
    <w:rsid w:val="00D3641F"/>
    <w:rsid w:val="00D37F26"/>
    <w:rsid w:val="00D400FB"/>
    <w:rsid w:val="00D413CA"/>
    <w:rsid w:val="00D45168"/>
    <w:rsid w:val="00D4758F"/>
    <w:rsid w:val="00D51244"/>
    <w:rsid w:val="00D53343"/>
    <w:rsid w:val="00D534DF"/>
    <w:rsid w:val="00D54AE0"/>
    <w:rsid w:val="00D6383D"/>
    <w:rsid w:val="00D65853"/>
    <w:rsid w:val="00D663D6"/>
    <w:rsid w:val="00D66815"/>
    <w:rsid w:val="00D72659"/>
    <w:rsid w:val="00D74D6A"/>
    <w:rsid w:val="00D75849"/>
    <w:rsid w:val="00D767B4"/>
    <w:rsid w:val="00D8105C"/>
    <w:rsid w:val="00D8440F"/>
    <w:rsid w:val="00D86C3B"/>
    <w:rsid w:val="00D94BF9"/>
    <w:rsid w:val="00D959AC"/>
    <w:rsid w:val="00D97D8F"/>
    <w:rsid w:val="00DA0A3E"/>
    <w:rsid w:val="00DA18B4"/>
    <w:rsid w:val="00DA192D"/>
    <w:rsid w:val="00DA297B"/>
    <w:rsid w:val="00DA49FB"/>
    <w:rsid w:val="00DA5316"/>
    <w:rsid w:val="00DA6440"/>
    <w:rsid w:val="00DB3DF0"/>
    <w:rsid w:val="00DB6B9D"/>
    <w:rsid w:val="00DC17CE"/>
    <w:rsid w:val="00DC6970"/>
    <w:rsid w:val="00DD666C"/>
    <w:rsid w:val="00DE0358"/>
    <w:rsid w:val="00DE12ED"/>
    <w:rsid w:val="00DE3500"/>
    <w:rsid w:val="00DF0221"/>
    <w:rsid w:val="00DF15F2"/>
    <w:rsid w:val="00DF17BE"/>
    <w:rsid w:val="00DF69E0"/>
    <w:rsid w:val="00DF7616"/>
    <w:rsid w:val="00DF7761"/>
    <w:rsid w:val="00DF7FC4"/>
    <w:rsid w:val="00E04D1A"/>
    <w:rsid w:val="00E072B5"/>
    <w:rsid w:val="00E11E43"/>
    <w:rsid w:val="00E17301"/>
    <w:rsid w:val="00E176ED"/>
    <w:rsid w:val="00E206A4"/>
    <w:rsid w:val="00E22253"/>
    <w:rsid w:val="00E225B8"/>
    <w:rsid w:val="00E228E3"/>
    <w:rsid w:val="00E325D1"/>
    <w:rsid w:val="00E34561"/>
    <w:rsid w:val="00E345F6"/>
    <w:rsid w:val="00E34EBC"/>
    <w:rsid w:val="00E36884"/>
    <w:rsid w:val="00E3698D"/>
    <w:rsid w:val="00E36AC4"/>
    <w:rsid w:val="00E41A41"/>
    <w:rsid w:val="00E447FC"/>
    <w:rsid w:val="00E4628F"/>
    <w:rsid w:val="00E470C9"/>
    <w:rsid w:val="00E5059B"/>
    <w:rsid w:val="00E506A3"/>
    <w:rsid w:val="00E50E8A"/>
    <w:rsid w:val="00E55877"/>
    <w:rsid w:val="00E56B88"/>
    <w:rsid w:val="00E60167"/>
    <w:rsid w:val="00E63898"/>
    <w:rsid w:val="00E65651"/>
    <w:rsid w:val="00E7088A"/>
    <w:rsid w:val="00E70A62"/>
    <w:rsid w:val="00E846E4"/>
    <w:rsid w:val="00E8711A"/>
    <w:rsid w:val="00E903FA"/>
    <w:rsid w:val="00E90780"/>
    <w:rsid w:val="00E95278"/>
    <w:rsid w:val="00E95724"/>
    <w:rsid w:val="00E95D14"/>
    <w:rsid w:val="00EA14F5"/>
    <w:rsid w:val="00EA1B7D"/>
    <w:rsid w:val="00EB0CD7"/>
    <w:rsid w:val="00EB1D6F"/>
    <w:rsid w:val="00EB3137"/>
    <w:rsid w:val="00EB642F"/>
    <w:rsid w:val="00EB784E"/>
    <w:rsid w:val="00EC0FBE"/>
    <w:rsid w:val="00EC265A"/>
    <w:rsid w:val="00EC310F"/>
    <w:rsid w:val="00EC4EDA"/>
    <w:rsid w:val="00ED2DA7"/>
    <w:rsid w:val="00ED527B"/>
    <w:rsid w:val="00ED7A81"/>
    <w:rsid w:val="00EE16D5"/>
    <w:rsid w:val="00EE1722"/>
    <w:rsid w:val="00EE4D14"/>
    <w:rsid w:val="00EE4FA7"/>
    <w:rsid w:val="00EE6D8D"/>
    <w:rsid w:val="00EF0567"/>
    <w:rsid w:val="00EF0EFC"/>
    <w:rsid w:val="00EF1EA6"/>
    <w:rsid w:val="00EF44AE"/>
    <w:rsid w:val="00EF67A0"/>
    <w:rsid w:val="00F035F3"/>
    <w:rsid w:val="00F05346"/>
    <w:rsid w:val="00F06E3C"/>
    <w:rsid w:val="00F10E51"/>
    <w:rsid w:val="00F10E6B"/>
    <w:rsid w:val="00F126B2"/>
    <w:rsid w:val="00F1582D"/>
    <w:rsid w:val="00F15969"/>
    <w:rsid w:val="00F16881"/>
    <w:rsid w:val="00F16E83"/>
    <w:rsid w:val="00F213AF"/>
    <w:rsid w:val="00F23215"/>
    <w:rsid w:val="00F244A3"/>
    <w:rsid w:val="00F24842"/>
    <w:rsid w:val="00F31430"/>
    <w:rsid w:val="00F34E8A"/>
    <w:rsid w:val="00F35E00"/>
    <w:rsid w:val="00F37851"/>
    <w:rsid w:val="00F4048B"/>
    <w:rsid w:val="00F43304"/>
    <w:rsid w:val="00F43CAC"/>
    <w:rsid w:val="00F449BE"/>
    <w:rsid w:val="00F470EA"/>
    <w:rsid w:val="00F50E83"/>
    <w:rsid w:val="00F52024"/>
    <w:rsid w:val="00F539E5"/>
    <w:rsid w:val="00F5517A"/>
    <w:rsid w:val="00F61F03"/>
    <w:rsid w:val="00F64CDB"/>
    <w:rsid w:val="00F64DB3"/>
    <w:rsid w:val="00F652C1"/>
    <w:rsid w:val="00F714A7"/>
    <w:rsid w:val="00F71E91"/>
    <w:rsid w:val="00F7316B"/>
    <w:rsid w:val="00F73487"/>
    <w:rsid w:val="00F73C86"/>
    <w:rsid w:val="00F74A29"/>
    <w:rsid w:val="00F827BD"/>
    <w:rsid w:val="00F86C28"/>
    <w:rsid w:val="00F923BA"/>
    <w:rsid w:val="00F927C4"/>
    <w:rsid w:val="00F93BA8"/>
    <w:rsid w:val="00F944B1"/>
    <w:rsid w:val="00F960C5"/>
    <w:rsid w:val="00F970AB"/>
    <w:rsid w:val="00F97E5F"/>
    <w:rsid w:val="00FA4C5D"/>
    <w:rsid w:val="00FB0678"/>
    <w:rsid w:val="00FB5F80"/>
    <w:rsid w:val="00FC3E98"/>
    <w:rsid w:val="00FC4714"/>
    <w:rsid w:val="00FC6007"/>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ED0F954"/>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 w:type="paragraph" w:customStyle="1" w:styleId="bntext30">
    <w:name w:val="bntext3"/>
    <w:basedOn w:val="Normln"/>
    <w:rsid w:val="00762347"/>
    <w:pPr>
      <w:adjustRightInd/>
      <w:ind w:left="1021"/>
      <w:jc w:val="both"/>
      <w:textAlignment w:val="auto"/>
    </w:pPr>
    <w:rPr>
      <w:rFonts w:ascii="Arial" w:hAnsi="Arial" w:cs="Arial"/>
      <w:sz w:val="22"/>
      <w:szCs w:val="22"/>
    </w:rPr>
  </w:style>
  <w:style w:type="character" w:customStyle="1" w:styleId="TextkomenteChar">
    <w:name w:val="Text komentáře Char"/>
    <w:basedOn w:val="Standardnpsmoodstavce"/>
    <w:link w:val="Textkomente"/>
    <w:semiHidden/>
    <w:rsid w:val="00F50E83"/>
  </w:style>
  <w:style w:type="character" w:customStyle="1" w:styleId="Zkladntext2Char">
    <w:name w:val="Základní text 2 Char"/>
    <w:link w:val="Zkladntext2"/>
    <w:rsid w:val="00922D41"/>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328867265">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FA4D7-66BA-4E9C-8CB2-C6E25C846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TotalTime>
  <Pages>17</Pages>
  <Words>6273</Words>
  <Characters>38426</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Majdičová Markéta Ing.</cp:lastModifiedBy>
  <cp:revision>49</cp:revision>
  <cp:lastPrinted>2020-01-27T08:54:00Z</cp:lastPrinted>
  <dcterms:created xsi:type="dcterms:W3CDTF">2019-12-02T15:06:00Z</dcterms:created>
  <dcterms:modified xsi:type="dcterms:W3CDTF">2020-02-04T11:39:00Z</dcterms:modified>
</cp:coreProperties>
</file>